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5F01" w:rsidRDefault="002E07BE">
      <w:pPr>
        <w:spacing w:after="0" w:line="240" w:lineRule="auto"/>
        <w:jc w:val="center"/>
        <w:rPr>
          <w:rFonts w:ascii="Times New Roman" w:eastAsia="Times New Roman" w:hAnsi="Times New Roman" w:cs="Times New Roman"/>
          <w:sz w:val="24"/>
          <w:szCs w:val="24"/>
          <w:lang w:eastAsia="ru-RU"/>
        </w:rPr>
      </w:pPr>
      <w:r>
        <w:rPr>
          <w:rFonts w:ascii="Times New Roman" w:hAnsi="Times New Roman" w:cs="Times New Roman"/>
          <w:noProof/>
          <w:sz w:val="24"/>
          <w:szCs w:val="24"/>
          <w:lang w:eastAsia="ru-RU"/>
        </w:rPr>
        <w:drawing>
          <wp:anchor distT="0" distB="0" distL="114300" distR="114300" simplePos="0" relativeHeight="251661312" behindDoc="0" locked="0" layoutInCell="1" allowOverlap="1">
            <wp:simplePos x="0" y="0"/>
            <wp:positionH relativeFrom="margin">
              <wp:align>left</wp:align>
            </wp:positionH>
            <wp:positionV relativeFrom="margin">
              <wp:align>top</wp:align>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sidR="007C03DA">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24"/>
          <w:szCs w:val="24"/>
          <w:lang w:eastAsia="ru-RU"/>
        </w:rPr>
        <w:t>Дальневосточный филиал Федерального государственного бюджетного образовательного учреждения высшего образования</w:t>
      </w:r>
    </w:p>
    <w:p w:rsidR="00495F01" w:rsidRDefault="002E07B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«Всероссийская академия внешней торговли</w:t>
      </w:r>
    </w:p>
    <w:p w:rsidR="00495F01" w:rsidRDefault="002E07BE">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24"/>
          <w:szCs w:val="24"/>
          <w:lang w:eastAsia="ru-RU"/>
        </w:rPr>
        <w:t xml:space="preserve">             Министерства экономического развития Российской Федерации</w:t>
      </w:r>
      <w:r>
        <w:rPr>
          <w:rFonts w:ascii="Times New Roman" w:eastAsia="Times New Roman" w:hAnsi="Times New Roman" w:cs="Times New Roman"/>
          <w:sz w:val="18"/>
          <w:szCs w:val="18"/>
          <w:lang w:eastAsia="ru-RU"/>
        </w:rPr>
        <w:t>»</w:t>
      </w:r>
    </w:p>
    <w:p w:rsidR="00495F01" w:rsidRDefault="00BC018E">
      <w:pPr>
        <w:spacing w:after="0" w:line="240" w:lineRule="auto"/>
        <w:rPr>
          <w:rFonts w:ascii="Times New Roman" w:eastAsia="Calibri" w:hAnsi="Times New Roman" w:cs="Times New Roman"/>
          <w:sz w:val="18"/>
          <w:szCs w:val="18"/>
          <w:lang w:eastAsia="ru-RU"/>
        </w:rPr>
      </w:pPr>
      <w:r>
        <w:rPr>
          <w:rFonts w:ascii="Times New Roman" w:eastAsia="Calibri" w:hAnsi="Times New Roman" w:cs="Times New Roman"/>
          <w:sz w:val="18"/>
          <w:szCs w:val="18"/>
          <w:lang w:eastAsia="ru-RU"/>
        </w:rPr>
        <w:pict>
          <v:line id="Прямая соединительная линия 4" o:spid="_x0000_s1033" style="position:absolute;flip:y;z-index:251660288;mso-width-relative:page;mso-height-relative:page" from="-72.9pt,8.85pt" to="402.7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strokeweight="4.5pt">
            <v:stroke linestyle="thickThin"/>
          </v:line>
        </w:pict>
      </w:r>
    </w:p>
    <w:p w:rsidR="00495F01" w:rsidRDefault="002E07BE">
      <w:pPr>
        <w:spacing w:after="0" w:line="240" w:lineRule="auto"/>
        <w:jc w:val="center"/>
        <w:rPr>
          <w:rFonts w:ascii="Times New Roman" w:eastAsia="Calibri" w:hAnsi="Times New Roman" w:cs="Times New Roman"/>
          <w:b/>
          <w:bCs/>
          <w:caps/>
          <w:sz w:val="18"/>
          <w:szCs w:val="18"/>
          <w:lang w:eastAsia="ru-RU"/>
        </w:rPr>
      </w:pPr>
      <w:r>
        <w:rPr>
          <w:rFonts w:ascii="Times New Roman" w:eastAsia="Calibri" w:hAnsi="Times New Roman" w:cs="Times New Roman"/>
          <w:b/>
          <w:bCs/>
          <w:caps/>
          <w:sz w:val="18"/>
          <w:szCs w:val="18"/>
          <w:lang w:eastAsia="ru-RU"/>
        </w:rPr>
        <w:t>КАФЕДРА Естественные и социально-гуманитарные науки</w:t>
      </w:r>
    </w:p>
    <w:p w:rsidR="00495F01" w:rsidRDefault="00495F01">
      <w:pPr>
        <w:spacing w:after="0" w:line="240" w:lineRule="auto"/>
        <w:jc w:val="center"/>
        <w:rPr>
          <w:rFonts w:ascii="Times New Roman" w:eastAsia="Calibri" w:hAnsi="Times New Roman" w:cs="Times New Roman"/>
          <w:b/>
          <w:bCs/>
          <w:caps/>
          <w:sz w:val="18"/>
          <w:szCs w:val="18"/>
          <w:lang w:eastAsia="ru-RU"/>
        </w:rPr>
      </w:pPr>
    </w:p>
    <w:p w:rsidR="00495F01" w:rsidRDefault="00495F01">
      <w:pPr>
        <w:spacing w:after="0" w:line="240" w:lineRule="auto"/>
        <w:jc w:val="center"/>
        <w:rPr>
          <w:rFonts w:ascii="Times New Roman" w:eastAsia="Calibri" w:hAnsi="Times New Roman" w:cs="Times New Roman"/>
          <w:b/>
          <w:bCs/>
          <w:caps/>
          <w:sz w:val="18"/>
          <w:szCs w:val="18"/>
          <w:lang w:eastAsia="ru-RU"/>
        </w:rPr>
      </w:pPr>
    </w:p>
    <w:tbl>
      <w:tblPr>
        <w:tblW w:w="9464" w:type="dxa"/>
        <w:tblLayout w:type="fixed"/>
        <w:tblLook w:val="04A0" w:firstRow="1" w:lastRow="0" w:firstColumn="1" w:lastColumn="0" w:noHBand="0" w:noVBand="1"/>
      </w:tblPr>
      <w:tblGrid>
        <w:gridCol w:w="250"/>
        <w:gridCol w:w="9214"/>
      </w:tblGrid>
      <w:tr w:rsidR="00495F01">
        <w:trPr>
          <w:trHeight w:val="3537"/>
        </w:trPr>
        <w:tc>
          <w:tcPr>
            <w:tcW w:w="250" w:type="dxa"/>
          </w:tcPr>
          <w:p w:rsidR="00495F01" w:rsidRDefault="00495F01">
            <w:pPr>
              <w:spacing w:after="0" w:line="240" w:lineRule="auto"/>
              <w:rPr>
                <w:lang w:eastAsia="ru-RU"/>
              </w:rPr>
            </w:pPr>
          </w:p>
          <w:p w:rsidR="00495F01" w:rsidRDefault="00495F01">
            <w:pPr>
              <w:spacing w:after="0" w:line="240" w:lineRule="auto"/>
              <w:rPr>
                <w:lang w:eastAsia="ru-RU"/>
              </w:rPr>
            </w:pPr>
          </w:p>
          <w:p w:rsidR="00495F01" w:rsidRDefault="00495F01">
            <w:pPr>
              <w:spacing w:after="0" w:line="240" w:lineRule="auto"/>
              <w:rPr>
                <w:lang w:eastAsia="ru-RU"/>
              </w:rPr>
            </w:pPr>
          </w:p>
          <w:p w:rsidR="00495F01" w:rsidRDefault="00495F01">
            <w:pPr>
              <w:spacing w:after="0" w:line="240" w:lineRule="auto"/>
              <w:rPr>
                <w:lang w:eastAsia="ru-RU"/>
              </w:rPr>
            </w:pPr>
          </w:p>
          <w:p w:rsidR="00495F01" w:rsidRDefault="00495F01">
            <w:pPr>
              <w:spacing w:after="0" w:line="240" w:lineRule="auto"/>
              <w:rPr>
                <w:lang w:eastAsia="ru-RU"/>
              </w:rPr>
            </w:pPr>
          </w:p>
          <w:p w:rsidR="00495F01" w:rsidRDefault="00495F01">
            <w:pPr>
              <w:spacing w:after="0" w:line="240" w:lineRule="auto"/>
              <w:rPr>
                <w:lang w:eastAsia="ru-RU"/>
              </w:rPr>
            </w:pPr>
          </w:p>
          <w:p w:rsidR="00495F01" w:rsidRDefault="002E07BE">
            <w:pPr>
              <w:tabs>
                <w:tab w:val="left" w:pos="3450"/>
              </w:tabs>
              <w:spacing w:after="0" w:line="240" w:lineRule="auto"/>
              <w:rPr>
                <w:lang w:eastAsia="ru-RU"/>
              </w:rPr>
            </w:pPr>
            <w:r>
              <w:rPr>
                <w:lang w:eastAsia="ru-RU"/>
              </w:rPr>
              <w:tab/>
            </w:r>
          </w:p>
          <w:p w:rsidR="00495F01" w:rsidRDefault="00495F01">
            <w:pPr>
              <w:spacing w:after="0" w:line="240" w:lineRule="auto"/>
              <w:rPr>
                <w:lang w:eastAsia="ru-RU"/>
              </w:rPr>
            </w:pPr>
          </w:p>
          <w:p w:rsidR="00495F01" w:rsidRDefault="00495F01">
            <w:pPr>
              <w:spacing w:after="0" w:line="240" w:lineRule="auto"/>
              <w:rPr>
                <w:lang w:eastAsia="ru-RU"/>
              </w:rPr>
            </w:pPr>
          </w:p>
          <w:p w:rsidR="00495F01" w:rsidRDefault="00495F01">
            <w:pPr>
              <w:spacing w:after="0" w:line="240" w:lineRule="auto"/>
              <w:rPr>
                <w:lang w:eastAsia="ru-RU"/>
              </w:rPr>
            </w:pPr>
          </w:p>
          <w:p w:rsidR="00495F01" w:rsidRDefault="00495F01">
            <w:pPr>
              <w:spacing w:after="0" w:line="240" w:lineRule="auto"/>
              <w:rPr>
                <w:lang w:eastAsia="ru-RU"/>
              </w:rPr>
            </w:pPr>
          </w:p>
          <w:p w:rsidR="00495F01" w:rsidRDefault="00495F01">
            <w:pPr>
              <w:spacing w:after="0" w:line="240" w:lineRule="auto"/>
              <w:rPr>
                <w:lang w:eastAsia="ru-RU"/>
              </w:rPr>
            </w:pPr>
          </w:p>
          <w:p w:rsidR="00495F01" w:rsidRDefault="00495F01">
            <w:pPr>
              <w:spacing w:after="0" w:line="240" w:lineRule="auto"/>
              <w:rPr>
                <w:lang w:eastAsia="ru-RU"/>
              </w:rPr>
            </w:pPr>
          </w:p>
          <w:p w:rsidR="00495F01" w:rsidRDefault="00495F01">
            <w:pPr>
              <w:spacing w:after="0" w:line="240" w:lineRule="auto"/>
              <w:rPr>
                <w:rFonts w:ascii="Times New Roman" w:eastAsia="Calibri" w:hAnsi="Times New Roman" w:cs="Times New Roman"/>
                <w:lang w:eastAsia="ru-RU"/>
              </w:rPr>
            </w:pPr>
          </w:p>
        </w:tc>
        <w:tc>
          <w:tcPr>
            <w:tcW w:w="9214" w:type="dxa"/>
          </w:tcPr>
          <w:p w:rsidR="00495F01" w:rsidRDefault="002E07BE">
            <w:pPr>
              <w:spacing w:after="0" w:line="240" w:lineRule="auto"/>
              <w:ind w:left="-2957" w:right="2253" w:firstLine="2957"/>
              <w:rPr>
                <w:rFonts w:ascii="Times New Roman" w:eastAsia="Calibri" w:hAnsi="Times New Roman" w:cs="Times New Roman"/>
                <w:lang w:eastAsia="ru-RU"/>
              </w:rPr>
            </w:pPr>
            <w:r>
              <w:rPr>
                <w:noProof/>
                <w:lang w:eastAsia="ru-RU"/>
              </w:rPr>
              <w:drawing>
                <wp:inline distT="0" distB="0" distL="0" distR="0">
                  <wp:extent cx="5762625" cy="2457450"/>
                  <wp:effectExtent l="0" t="0" r="0" b="0"/>
                  <wp:docPr id="19" name="Рисунок 19"/>
                  <wp:cNvGraphicFramePr/>
                  <a:graphic xmlns:a="http://schemas.openxmlformats.org/drawingml/2006/main">
                    <a:graphicData uri="http://schemas.openxmlformats.org/drawingml/2006/picture">
                      <pic:pic xmlns:pic="http://schemas.openxmlformats.org/drawingml/2006/picture">
                        <pic:nvPicPr>
                          <pic:cNvPr id="19" name="Рисунок 19"/>
                          <pic:cNvPicPr/>
                        </pic:nvPicPr>
                        <pic:blipFill>
                          <a:blip r:embed="rId10">
                            <a:extLst>
                              <a:ext uri="{28A0092B-C50C-407E-A947-70E740481C1C}">
                                <a14:useLocalDpi xmlns:a14="http://schemas.microsoft.com/office/drawing/2010/main" val="0"/>
                              </a:ext>
                            </a:extLst>
                          </a:blip>
                          <a:srcRect l="25476" t="19974" r="30600" b="42413"/>
                          <a:stretch>
                            <a:fillRect/>
                          </a:stretch>
                        </pic:blipFill>
                        <pic:spPr>
                          <a:xfrm>
                            <a:off x="0" y="0"/>
                            <a:ext cx="5762625" cy="2457450"/>
                          </a:xfrm>
                          <a:prstGeom prst="rect">
                            <a:avLst/>
                          </a:prstGeom>
                          <a:noFill/>
                          <a:ln>
                            <a:noFill/>
                          </a:ln>
                        </pic:spPr>
                      </pic:pic>
                    </a:graphicData>
                  </a:graphic>
                </wp:inline>
              </w:drawing>
            </w:r>
          </w:p>
        </w:tc>
      </w:tr>
    </w:tbl>
    <w:p w:rsidR="00495F01" w:rsidRDefault="00495F01">
      <w:pPr>
        <w:keepNext/>
        <w:keepLines/>
        <w:spacing w:after="0" w:line="240" w:lineRule="auto"/>
        <w:outlineLvl w:val="0"/>
        <w:rPr>
          <w:rFonts w:ascii="Times New Roman" w:eastAsia="Times New Roman" w:hAnsi="Times New Roman" w:cs="Times New Roman"/>
          <w:b/>
          <w:bCs/>
        </w:rPr>
      </w:pPr>
    </w:p>
    <w:p w:rsidR="00495F01" w:rsidRDefault="00495F01">
      <w:pPr>
        <w:keepNext/>
        <w:keepLines/>
        <w:spacing w:after="0" w:line="240" w:lineRule="auto"/>
        <w:jc w:val="center"/>
        <w:outlineLvl w:val="0"/>
        <w:rPr>
          <w:rFonts w:ascii="Times New Roman" w:eastAsia="Times New Roman" w:hAnsi="Times New Roman" w:cs="Times New Roman"/>
          <w:b/>
          <w:bCs/>
        </w:rPr>
      </w:pPr>
    </w:p>
    <w:p w:rsidR="00495F01" w:rsidRDefault="00495F01">
      <w:pPr>
        <w:keepNext/>
        <w:keepLines/>
        <w:spacing w:after="0" w:line="240" w:lineRule="auto"/>
        <w:jc w:val="center"/>
        <w:outlineLvl w:val="0"/>
        <w:rPr>
          <w:rFonts w:ascii="Times New Roman" w:eastAsia="Times New Roman" w:hAnsi="Times New Roman" w:cs="Times New Roman"/>
          <w:b/>
          <w:bCs/>
        </w:rPr>
      </w:pPr>
    </w:p>
    <w:p w:rsidR="00495F01" w:rsidRDefault="00495F01">
      <w:pPr>
        <w:keepNext/>
        <w:keepLines/>
        <w:spacing w:after="0" w:line="240" w:lineRule="auto"/>
        <w:jc w:val="center"/>
        <w:outlineLvl w:val="0"/>
        <w:rPr>
          <w:rFonts w:ascii="Times New Roman" w:eastAsia="Times New Roman" w:hAnsi="Times New Roman" w:cs="Times New Roman"/>
          <w:b/>
          <w:bCs/>
        </w:rPr>
      </w:pPr>
    </w:p>
    <w:p w:rsidR="00495F01" w:rsidRDefault="002E07BE">
      <w:pPr>
        <w:keepNext/>
        <w:keepLines/>
        <w:spacing w:after="0" w:line="276" w:lineRule="auto"/>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РАБОЧАЯ ПРОГРАММА УЧЕБНОЙ ДИСЦИПЛИНЫ</w:t>
      </w:r>
      <w:r>
        <w:rPr>
          <w:rFonts w:ascii="Times New Roman" w:eastAsia="Times New Roman" w:hAnsi="Times New Roman" w:cs="Times New Roman"/>
          <w:bCs/>
          <w:sz w:val="24"/>
          <w:szCs w:val="24"/>
        </w:rPr>
        <w:t xml:space="preserve"> </w:t>
      </w:r>
    </w:p>
    <w:p w:rsidR="00495F01" w:rsidRDefault="00495F01">
      <w:pPr>
        <w:keepNext/>
        <w:keepLines/>
        <w:spacing w:after="0" w:line="276" w:lineRule="auto"/>
        <w:jc w:val="center"/>
        <w:outlineLvl w:val="0"/>
        <w:rPr>
          <w:rFonts w:ascii="Times New Roman" w:eastAsia="Times New Roman" w:hAnsi="Times New Roman" w:cs="Times New Roman"/>
          <w:bCs/>
          <w:sz w:val="24"/>
          <w:szCs w:val="24"/>
        </w:rPr>
      </w:pPr>
    </w:p>
    <w:p w:rsidR="00495F01" w:rsidRDefault="002E07BE">
      <w:pPr>
        <w:spacing w:after="0" w:line="276"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Политология</w:t>
      </w:r>
    </w:p>
    <w:p w:rsidR="00495F01" w:rsidRDefault="002E07BE">
      <w:pPr>
        <w:spacing w:after="0" w:line="36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по направлению подготовки 38.03.01 «Экономика»</w:t>
      </w:r>
    </w:p>
    <w:p w:rsidR="00495F01" w:rsidRDefault="002E07BE">
      <w:pPr>
        <w:spacing w:after="0" w:line="360" w:lineRule="auto"/>
        <w:jc w:val="center"/>
        <w:rPr>
          <w:rFonts w:ascii="Arial" w:eastAsia="Times New Roman" w:hAnsi="Arial" w:cs="Arial"/>
          <w:sz w:val="28"/>
          <w:szCs w:val="28"/>
          <w:u w:val="single"/>
          <w:lang w:eastAsia="ru-RU"/>
        </w:rPr>
      </w:pPr>
      <w:r>
        <w:rPr>
          <w:rFonts w:ascii="Times New Roman" w:eastAsia="Calibri" w:hAnsi="Times New Roman" w:cs="Times New Roman"/>
          <w:sz w:val="28"/>
          <w:szCs w:val="28"/>
          <w:lang w:eastAsia="ru-RU"/>
        </w:rPr>
        <w:t>направленность (профиль) «</w:t>
      </w:r>
      <w:r>
        <w:rPr>
          <w:rFonts w:ascii="Times New Roman" w:eastAsia="Times New Roman" w:hAnsi="Times New Roman" w:cs="Times New Roman"/>
          <w:sz w:val="28"/>
          <w:szCs w:val="28"/>
          <w:lang w:eastAsia="ru-RU"/>
        </w:rPr>
        <w:t>Мировая экономика»</w:t>
      </w:r>
    </w:p>
    <w:p w:rsidR="00495F01" w:rsidRDefault="002E07BE">
      <w:pPr>
        <w:spacing w:after="0" w:line="360" w:lineRule="auto"/>
        <w:jc w:val="center"/>
        <w:rPr>
          <w:rFonts w:ascii="Arial" w:eastAsia="Times New Roman" w:hAnsi="Arial" w:cs="Arial"/>
          <w:i/>
          <w:sz w:val="28"/>
          <w:szCs w:val="28"/>
          <w:u w:val="single"/>
          <w:lang w:eastAsia="ru-RU"/>
        </w:rPr>
      </w:pPr>
      <w:r>
        <w:rPr>
          <w:rFonts w:ascii="Times New Roman" w:eastAsia="Times New Roman" w:hAnsi="Times New Roman" w:cs="Times New Roman"/>
          <w:i/>
          <w:sz w:val="28"/>
          <w:szCs w:val="28"/>
          <w:lang w:eastAsia="ru-RU"/>
        </w:rPr>
        <w:t>уровень бакалавриата</w:t>
      </w:r>
    </w:p>
    <w:p w:rsidR="00495F01" w:rsidRDefault="002E07BE">
      <w:pPr>
        <w:suppressAutoHyphens/>
        <w:spacing w:after="0" w:line="360" w:lineRule="auto"/>
        <w:jc w:val="center"/>
        <w:rPr>
          <w:rFonts w:ascii="Times New Roman" w:eastAsia="Calibri" w:hAnsi="Times New Roman" w:cs="Times New Roman"/>
          <w:sz w:val="28"/>
          <w:szCs w:val="28"/>
          <w:lang w:eastAsia="ru-RU"/>
        </w:rPr>
      </w:pPr>
      <w:r>
        <w:rPr>
          <w:rFonts w:ascii="Times New Roman" w:eastAsia="Calibri" w:hAnsi="Times New Roman" w:cs="Times New Roman"/>
          <w:i/>
          <w:sz w:val="28"/>
          <w:szCs w:val="28"/>
          <w:lang w:eastAsia="ru-RU"/>
        </w:rPr>
        <w:t xml:space="preserve">дисциплина по выбору </w:t>
      </w:r>
    </w:p>
    <w:p w:rsidR="00495F01" w:rsidRDefault="002E07BE">
      <w:pPr>
        <w:spacing w:after="0" w:line="360" w:lineRule="auto"/>
        <w:jc w:val="center"/>
        <w:outlineLvl w:val="5"/>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форма обучения (очная)</w:t>
      </w:r>
    </w:p>
    <w:p w:rsidR="00495F01" w:rsidRDefault="00495F01">
      <w:pPr>
        <w:suppressAutoHyphens/>
        <w:spacing w:after="0" w:line="240" w:lineRule="auto"/>
        <w:jc w:val="both"/>
        <w:rPr>
          <w:rFonts w:ascii="Times New Roman" w:eastAsia="Calibri" w:hAnsi="Times New Roman" w:cs="Times New Roman"/>
          <w:lang w:eastAsia="ru-RU"/>
        </w:rPr>
      </w:pPr>
    </w:p>
    <w:p w:rsidR="00495F01" w:rsidRDefault="00495F01">
      <w:pPr>
        <w:suppressAutoHyphens/>
        <w:spacing w:after="0" w:line="240" w:lineRule="auto"/>
        <w:jc w:val="both"/>
        <w:rPr>
          <w:rFonts w:ascii="Times New Roman" w:eastAsia="Calibri" w:hAnsi="Times New Roman" w:cs="Times New Roman"/>
          <w:lang w:eastAsia="ru-RU"/>
        </w:rPr>
      </w:pPr>
    </w:p>
    <w:p w:rsidR="00495F01" w:rsidRDefault="00495F01">
      <w:pPr>
        <w:suppressAutoHyphens/>
        <w:spacing w:after="0" w:line="240" w:lineRule="auto"/>
        <w:jc w:val="both"/>
        <w:rPr>
          <w:rFonts w:ascii="Times New Roman" w:eastAsia="Calibri" w:hAnsi="Times New Roman" w:cs="Times New Roman"/>
          <w:lang w:eastAsia="ru-RU"/>
        </w:rPr>
      </w:pPr>
    </w:p>
    <w:p w:rsidR="00495F01" w:rsidRDefault="00495F01">
      <w:pPr>
        <w:suppressAutoHyphens/>
        <w:spacing w:after="0" w:line="240" w:lineRule="auto"/>
        <w:jc w:val="both"/>
        <w:rPr>
          <w:rFonts w:ascii="Times New Roman" w:eastAsia="Calibri" w:hAnsi="Times New Roman" w:cs="Times New Roman"/>
          <w:lang w:eastAsia="ru-RU"/>
        </w:rPr>
      </w:pPr>
    </w:p>
    <w:p w:rsidR="00495F01" w:rsidRDefault="00495F01">
      <w:pPr>
        <w:suppressAutoHyphens/>
        <w:spacing w:after="0" w:line="240" w:lineRule="auto"/>
        <w:jc w:val="both"/>
        <w:rPr>
          <w:rFonts w:ascii="Times New Roman" w:eastAsia="Calibri" w:hAnsi="Times New Roman" w:cs="Times New Roman"/>
          <w:lang w:eastAsia="ru-RU"/>
        </w:rPr>
      </w:pPr>
    </w:p>
    <w:p w:rsidR="00495F01" w:rsidRDefault="00495F01">
      <w:pPr>
        <w:suppressAutoHyphens/>
        <w:spacing w:after="0" w:line="240" w:lineRule="auto"/>
        <w:jc w:val="both"/>
        <w:rPr>
          <w:rFonts w:ascii="Times New Roman" w:eastAsia="Calibri" w:hAnsi="Times New Roman" w:cs="Times New Roman"/>
          <w:lang w:eastAsia="ru-RU"/>
        </w:rPr>
      </w:pPr>
    </w:p>
    <w:p w:rsidR="00495F01" w:rsidRDefault="00495F01">
      <w:pPr>
        <w:suppressAutoHyphens/>
        <w:spacing w:after="0" w:line="240" w:lineRule="auto"/>
        <w:jc w:val="both"/>
        <w:rPr>
          <w:rFonts w:ascii="Times New Roman" w:eastAsia="Calibri" w:hAnsi="Times New Roman" w:cs="Times New Roman"/>
          <w:lang w:eastAsia="ru-RU"/>
        </w:rPr>
      </w:pPr>
    </w:p>
    <w:p w:rsidR="00495F01" w:rsidRDefault="00495F01">
      <w:pPr>
        <w:suppressAutoHyphens/>
        <w:spacing w:after="0" w:line="240" w:lineRule="auto"/>
        <w:jc w:val="both"/>
        <w:rPr>
          <w:rFonts w:ascii="Times New Roman" w:eastAsia="Calibri" w:hAnsi="Times New Roman" w:cs="Times New Roman"/>
          <w:lang w:eastAsia="ru-RU"/>
        </w:rPr>
      </w:pPr>
    </w:p>
    <w:p w:rsidR="00495F01" w:rsidRDefault="00495F01">
      <w:pPr>
        <w:suppressAutoHyphens/>
        <w:spacing w:after="0" w:line="240" w:lineRule="auto"/>
        <w:jc w:val="both"/>
        <w:rPr>
          <w:rFonts w:ascii="Times New Roman" w:eastAsia="Calibri" w:hAnsi="Times New Roman" w:cs="Times New Roman"/>
          <w:lang w:eastAsia="ru-RU"/>
        </w:rPr>
      </w:pPr>
    </w:p>
    <w:p w:rsidR="00495F01" w:rsidRDefault="00495F01">
      <w:pPr>
        <w:suppressAutoHyphens/>
        <w:spacing w:after="0" w:line="240" w:lineRule="auto"/>
        <w:jc w:val="both"/>
        <w:rPr>
          <w:rFonts w:ascii="Times New Roman" w:eastAsia="Calibri" w:hAnsi="Times New Roman" w:cs="Times New Roman"/>
          <w:lang w:eastAsia="ru-RU"/>
        </w:rPr>
      </w:pPr>
    </w:p>
    <w:p w:rsidR="00495F01" w:rsidRDefault="00495F01">
      <w:pPr>
        <w:suppressAutoHyphens/>
        <w:spacing w:after="0" w:line="240" w:lineRule="auto"/>
        <w:jc w:val="both"/>
        <w:rPr>
          <w:rFonts w:ascii="Times New Roman" w:eastAsia="Calibri" w:hAnsi="Times New Roman" w:cs="Times New Roman"/>
          <w:lang w:eastAsia="ru-RU"/>
        </w:rPr>
      </w:pPr>
    </w:p>
    <w:p w:rsidR="00495F01" w:rsidRDefault="00495F01">
      <w:pPr>
        <w:suppressAutoHyphens/>
        <w:spacing w:after="0" w:line="240" w:lineRule="auto"/>
        <w:rPr>
          <w:rFonts w:ascii="Times New Roman" w:eastAsia="Calibri" w:hAnsi="Times New Roman" w:cs="Times New Roman"/>
          <w:lang w:eastAsia="ru-RU"/>
        </w:rPr>
      </w:pPr>
    </w:p>
    <w:p w:rsidR="00495F01" w:rsidRDefault="00495F01">
      <w:pPr>
        <w:suppressAutoHyphens/>
        <w:spacing w:after="0" w:line="240" w:lineRule="auto"/>
        <w:rPr>
          <w:rFonts w:ascii="Times New Roman" w:eastAsia="Calibri" w:hAnsi="Times New Roman" w:cs="Times New Roman"/>
          <w:sz w:val="24"/>
          <w:szCs w:val="24"/>
          <w:lang w:eastAsia="ru-RU"/>
        </w:rPr>
      </w:pPr>
    </w:p>
    <w:p w:rsidR="00495F01" w:rsidRDefault="002E07BE">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 Петропавловск-Камчатский</w:t>
      </w:r>
    </w:p>
    <w:p w:rsidR="00495F01" w:rsidRDefault="002E07BE">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2025</w:t>
      </w:r>
    </w:p>
    <w:p w:rsidR="00495F01" w:rsidRDefault="00495F01">
      <w:pPr>
        <w:tabs>
          <w:tab w:val="left" w:pos="4404"/>
        </w:tabs>
        <w:spacing w:after="0" w:line="240" w:lineRule="auto"/>
        <w:jc w:val="center"/>
        <w:rPr>
          <w:rFonts w:ascii="Times New Roman" w:eastAsia="Times New Roman" w:hAnsi="Times New Roman" w:cs="Times New Roman"/>
          <w:sz w:val="24"/>
          <w:szCs w:val="24"/>
          <w:lang w:eastAsia="ru-RU"/>
        </w:rPr>
      </w:pPr>
    </w:p>
    <w:p w:rsidR="00495F01" w:rsidRDefault="00495F01">
      <w:pPr>
        <w:tabs>
          <w:tab w:val="left" w:pos="4404"/>
        </w:tabs>
        <w:spacing w:after="0" w:line="240" w:lineRule="auto"/>
        <w:jc w:val="center"/>
        <w:rPr>
          <w:rFonts w:ascii="Times New Roman" w:hAnsi="Times New Roman" w:cs="Times New Roman"/>
          <w:sz w:val="24"/>
          <w:szCs w:val="24"/>
        </w:rPr>
      </w:pPr>
    </w:p>
    <w:p w:rsidR="00495F01" w:rsidRDefault="002E07BE">
      <w:pPr>
        <w:pStyle w:val="ConsPlusTitle"/>
        <w:spacing w:line="360" w:lineRule="auto"/>
        <w:jc w:val="both"/>
        <w:rPr>
          <w:rFonts w:ascii="Times New Roman" w:hAnsi="Times New Roman" w:cs="Times New Roman"/>
          <w:b w:val="0"/>
          <w:sz w:val="24"/>
          <w:szCs w:val="24"/>
        </w:rPr>
      </w:pPr>
      <w:r>
        <w:rPr>
          <w:rFonts w:ascii="Times New Roman" w:hAnsi="Times New Roman" w:cs="Times New Roman"/>
          <w:sz w:val="24"/>
          <w:szCs w:val="24"/>
        </w:rPr>
        <w:t>Рабочая программа по дисциплине «</w:t>
      </w:r>
      <w:r>
        <w:rPr>
          <w:rFonts w:ascii="Times New Roman" w:eastAsia="Calibri" w:hAnsi="Times New Roman" w:cs="Times New Roman"/>
          <w:sz w:val="24"/>
          <w:szCs w:val="24"/>
          <w:u w:val="single"/>
        </w:rPr>
        <w:t>Политология</w:t>
      </w:r>
      <w:r>
        <w:rPr>
          <w:rFonts w:ascii="Times New Roman" w:hAnsi="Times New Roman" w:cs="Times New Roman"/>
          <w:sz w:val="24"/>
          <w:szCs w:val="24"/>
        </w:rPr>
        <w:t xml:space="preserve">» </w:t>
      </w:r>
      <w:r>
        <w:rPr>
          <w:rFonts w:ascii="Times New Roman" w:hAnsi="Times New Roman" w:cs="Times New Roman"/>
          <w:b w:val="0"/>
          <w:sz w:val="24"/>
          <w:szCs w:val="24"/>
        </w:rPr>
        <w:t xml:space="preserve">разработана в соответствии с Федеральным государственным образовательным стандартом высшего образования - </w:t>
      </w:r>
      <w:proofErr w:type="spellStart"/>
      <w:r>
        <w:rPr>
          <w:rFonts w:ascii="Times New Roman" w:hAnsi="Times New Roman" w:cs="Times New Roman"/>
          <w:b w:val="0"/>
          <w:sz w:val="24"/>
          <w:szCs w:val="24"/>
        </w:rPr>
        <w:t>бакалавриат</w:t>
      </w:r>
      <w:proofErr w:type="spellEnd"/>
      <w:r>
        <w:rPr>
          <w:rFonts w:ascii="Times New Roman" w:hAnsi="Times New Roman" w:cs="Times New Roman"/>
          <w:b w:val="0"/>
          <w:sz w:val="24"/>
          <w:szCs w:val="24"/>
        </w:rPr>
        <w:t xml:space="preserve"> по направлению подготовки 38.03.01 Экономика, утвержденным приказом Министерства науки и высшего образования РФ № 954 от 12.08.2020  г. и Приказом Министерства науки и высшего 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w:t>
      </w:r>
      <w:proofErr w:type="spellStart"/>
      <w:r>
        <w:rPr>
          <w:rFonts w:ascii="Times New Roman" w:hAnsi="Times New Roman" w:cs="Times New Roman"/>
          <w:b w:val="0"/>
          <w:sz w:val="24"/>
          <w:szCs w:val="24"/>
        </w:rPr>
        <w:t>специалитета</w:t>
      </w:r>
      <w:proofErr w:type="spellEnd"/>
      <w:r>
        <w:rPr>
          <w:rFonts w:ascii="Times New Roman" w:hAnsi="Times New Roman" w:cs="Times New Roman"/>
          <w:b w:val="0"/>
          <w:sz w:val="24"/>
          <w:szCs w:val="24"/>
        </w:rPr>
        <w:t xml:space="preserve"> и программам магистратуры» и учебным рабочим планом.</w:t>
      </w:r>
    </w:p>
    <w:p w:rsidR="00495F01" w:rsidRDefault="00495F01">
      <w:pPr>
        <w:pStyle w:val="ConsPlusTitle"/>
        <w:spacing w:line="360" w:lineRule="auto"/>
        <w:jc w:val="both"/>
        <w:rPr>
          <w:rFonts w:ascii="Times New Roman" w:hAnsi="Times New Roman" w:cs="Times New Roman"/>
          <w:b w:val="0"/>
          <w:sz w:val="24"/>
          <w:szCs w:val="24"/>
        </w:rPr>
      </w:pPr>
    </w:p>
    <w:p w:rsidR="00495F01" w:rsidRDefault="00495F01">
      <w:pPr>
        <w:pStyle w:val="ConsPlusTitle"/>
        <w:spacing w:line="360" w:lineRule="auto"/>
        <w:jc w:val="both"/>
        <w:rPr>
          <w:rFonts w:ascii="Times New Roman" w:hAnsi="Times New Roman" w:cs="Times New Roman"/>
          <w:bCs w:val="0"/>
          <w:sz w:val="24"/>
          <w:szCs w:val="24"/>
        </w:rPr>
      </w:pPr>
    </w:p>
    <w:p w:rsidR="00495F01" w:rsidRDefault="00495F01">
      <w:pPr>
        <w:suppressAutoHyphens/>
        <w:spacing w:after="0" w:line="360" w:lineRule="auto"/>
        <w:rPr>
          <w:rFonts w:ascii="Times New Roman" w:eastAsia="Calibri" w:hAnsi="Times New Roman" w:cs="Times New Roman"/>
          <w:sz w:val="24"/>
          <w:szCs w:val="24"/>
          <w:lang w:eastAsia="ru-RU"/>
        </w:rPr>
      </w:pPr>
    </w:p>
    <w:p w:rsidR="00495F01" w:rsidRDefault="002E07BE">
      <w:pPr>
        <w:suppressAutoHyphens/>
        <w:spacing w:after="0" w:line="360" w:lineRule="auto"/>
        <w:jc w:val="both"/>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t>Составитель:</w:t>
      </w:r>
      <w:r>
        <w:rPr>
          <w:rFonts w:ascii="Times New Roman" w:eastAsia="Calibri" w:hAnsi="Times New Roman" w:cs="Times New Roman"/>
          <w:sz w:val="24"/>
          <w:szCs w:val="24"/>
          <w:lang w:eastAsia="ru-RU"/>
        </w:rPr>
        <w:t xml:space="preserve"> Князькина Татьяна Анатольевна – канд. ист. наук, до</w:t>
      </w:r>
      <w:r w:rsidR="007C03DA">
        <w:rPr>
          <w:rFonts w:ascii="Times New Roman" w:eastAsia="Calibri" w:hAnsi="Times New Roman" w:cs="Times New Roman"/>
          <w:sz w:val="24"/>
          <w:szCs w:val="24"/>
          <w:lang w:eastAsia="ru-RU"/>
        </w:rPr>
        <w:t xml:space="preserve">цент, зав. кафедрой естественные и социально-гуманитарные науки </w:t>
      </w:r>
      <w:r>
        <w:rPr>
          <w:rFonts w:ascii="Times New Roman" w:eastAsia="Calibri" w:hAnsi="Times New Roman" w:cs="Times New Roman"/>
          <w:sz w:val="24"/>
          <w:szCs w:val="24"/>
          <w:lang w:eastAsia="ru-RU"/>
        </w:rPr>
        <w:t>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rsidR="00495F01" w:rsidRDefault="00495F01">
      <w:pPr>
        <w:pStyle w:val="26"/>
        <w:shd w:val="clear" w:color="auto" w:fill="auto"/>
        <w:spacing w:before="0" w:after="0" w:line="360" w:lineRule="auto"/>
        <w:jc w:val="both"/>
        <w:rPr>
          <w:rFonts w:ascii="Times New Roman" w:eastAsia="Calibri" w:hAnsi="Times New Roman"/>
          <w:b w:val="0"/>
          <w:sz w:val="24"/>
          <w:szCs w:val="24"/>
        </w:rPr>
      </w:pPr>
    </w:p>
    <w:p w:rsidR="00495F01" w:rsidRDefault="00495F01">
      <w:pPr>
        <w:pStyle w:val="26"/>
        <w:shd w:val="clear" w:color="auto" w:fill="auto"/>
        <w:spacing w:before="0" w:after="0" w:line="360" w:lineRule="auto"/>
        <w:jc w:val="both"/>
        <w:rPr>
          <w:rFonts w:ascii="Times New Roman" w:eastAsia="Calibri" w:hAnsi="Times New Roman"/>
          <w:b w:val="0"/>
          <w:sz w:val="24"/>
          <w:szCs w:val="24"/>
        </w:rPr>
      </w:pPr>
    </w:p>
    <w:p w:rsidR="00495F01" w:rsidRDefault="00495F01">
      <w:pPr>
        <w:pStyle w:val="26"/>
        <w:shd w:val="clear" w:color="auto" w:fill="auto"/>
        <w:spacing w:before="0" w:after="0" w:line="360" w:lineRule="auto"/>
        <w:jc w:val="both"/>
        <w:rPr>
          <w:rFonts w:ascii="Times New Roman" w:eastAsia="Calibri" w:hAnsi="Times New Roman"/>
          <w:b w:val="0"/>
          <w:sz w:val="24"/>
          <w:szCs w:val="24"/>
        </w:rPr>
      </w:pPr>
    </w:p>
    <w:p w:rsidR="00495F01" w:rsidRDefault="00495F01">
      <w:pPr>
        <w:suppressAutoHyphens/>
        <w:spacing w:after="0" w:line="360" w:lineRule="auto"/>
        <w:rPr>
          <w:rFonts w:ascii="Times New Roman" w:eastAsia="Calibri" w:hAnsi="Times New Roman" w:cs="Times New Roman"/>
          <w:sz w:val="24"/>
          <w:szCs w:val="24"/>
          <w:lang w:eastAsia="ru-RU"/>
        </w:rPr>
      </w:pPr>
    </w:p>
    <w:p w:rsidR="00495F01" w:rsidRDefault="00495F01">
      <w:pPr>
        <w:suppressAutoHyphens/>
        <w:spacing w:after="0" w:line="360" w:lineRule="auto"/>
        <w:rPr>
          <w:rFonts w:ascii="Times New Roman" w:eastAsia="Calibri" w:hAnsi="Times New Roman" w:cs="Times New Roman"/>
          <w:sz w:val="24"/>
          <w:szCs w:val="24"/>
          <w:lang w:eastAsia="ru-RU"/>
        </w:rPr>
      </w:pPr>
    </w:p>
    <w:p w:rsidR="00495F01" w:rsidRDefault="00495F01">
      <w:pPr>
        <w:spacing w:after="0" w:line="360" w:lineRule="auto"/>
        <w:rPr>
          <w:rFonts w:ascii="Times New Roman" w:eastAsia="Calibri" w:hAnsi="Times New Roman" w:cs="Times New Roman"/>
          <w:b/>
          <w:caps/>
          <w:sz w:val="24"/>
          <w:szCs w:val="24"/>
          <w:lang w:eastAsia="ru-RU"/>
        </w:rPr>
      </w:pPr>
    </w:p>
    <w:p w:rsidR="00495F01" w:rsidRDefault="00495F01">
      <w:pPr>
        <w:tabs>
          <w:tab w:val="left" w:pos="4404"/>
        </w:tabs>
        <w:spacing w:after="0" w:line="360" w:lineRule="auto"/>
        <w:jc w:val="center"/>
        <w:rPr>
          <w:rFonts w:ascii="Times New Roman" w:eastAsia="Times New Roman" w:hAnsi="Times New Roman" w:cs="Times New Roman"/>
          <w:sz w:val="24"/>
          <w:szCs w:val="24"/>
          <w:lang w:eastAsia="ru-RU"/>
        </w:rPr>
      </w:pPr>
    </w:p>
    <w:p w:rsidR="00495F01" w:rsidRDefault="00495F01">
      <w:pPr>
        <w:spacing w:after="0" w:line="360" w:lineRule="auto"/>
        <w:jc w:val="center"/>
        <w:rPr>
          <w:rFonts w:ascii="Times New Roman" w:eastAsia="Calibri" w:hAnsi="Times New Roman" w:cs="Times New Roman"/>
          <w:b/>
          <w:sz w:val="24"/>
          <w:szCs w:val="24"/>
        </w:rPr>
      </w:pPr>
    </w:p>
    <w:p w:rsidR="00495F01" w:rsidRDefault="00495F01">
      <w:pPr>
        <w:spacing w:after="0" w:line="360" w:lineRule="auto"/>
        <w:jc w:val="center"/>
        <w:rPr>
          <w:rFonts w:ascii="Times New Roman" w:eastAsia="Calibri" w:hAnsi="Times New Roman" w:cs="Times New Roman"/>
          <w:b/>
          <w:sz w:val="24"/>
          <w:szCs w:val="24"/>
        </w:rPr>
      </w:pPr>
    </w:p>
    <w:p w:rsidR="00495F01" w:rsidRDefault="00495F01">
      <w:pPr>
        <w:spacing w:after="0" w:line="360" w:lineRule="auto"/>
        <w:jc w:val="center"/>
        <w:rPr>
          <w:rFonts w:ascii="Times New Roman" w:eastAsia="Calibri" w:hAnsi="Times New Roman" w:cs="Times New Roman"/>
          <w:b/>
          <w:sz w:val="24"/>
          <w:szCs w:val="24"/>
        </w:rPr>
      </w:pPr>
    </w:p>
    <w:p w:rsidR="00495F01" w:rsidRDefault="00495F01">
      <w:pPr>
        <w:spacing w:after="0" w:line="360" w:lineRule="auto"/>
        <w:jc w:val="center"/>
        <w:rPr>
          <w:rFonts w:ascii="Times New Roman" w:eastAsia="Calibri" w:hAnsi="Times New Roman" w:cs="Times New Roman"/>
          <w:b/>
          <w:sz w:val="24"/>
          <w:szCs w:val="24"/>
        </w:rPr>
      </w:pPr>
    </w:p>
    <w:p w:rsidR="00495F01" w:rsidRDefault="00495F01">
      <w:pPr>
        <w:spacing w:after="0" w:line="360" w:lineRule="auto"/>
        <w:jc w:val="center"/>
        <w:rPr>
          <w:rFonts w:ascii="Times New Roman" w:eastAsia="Calibri" w:hAnsi="Times New Roman" w:cs="Times New Roman"/>
          <w:b/>
          <w:sz w:val="24"/>
          <w:szCs w:val="24"/>
        </w:rPr>
      </w:pPr>
    </w:p>
    <w:p w:rsidR="00495F01" w:rsidRDefault="00495F01">
      <w:pPr>
        <w:spacing w:after="0" w:line="360" w:lineRule="auto"/>
        <w:jc w:val="center"/>
        <w:rPr>
          <w:rFonts w:ascii="Times New Roman" w:eastAsia="Calibri" w:hAnsi="Times New Roman" w:cs="Times New Roman"/>
          <w:b/>
          <w:sz w:val="24"/>
          <w:szCs w:val="24"/>
        </w:rPr>
      </w:pPr>
    </w:p>
    <w:p w:rsidR="00495F01" w:rsidRDefault="00495F01">
      <w:pPr>
        <w:spacing w:after="0" w:line="360" w:lineRule="auto"/>
        <w:jc w:val="center"/>
        <w:rPr>
          <w:rFonts w:ascii="Times New Roman" w:eastAsia="Calibri" w:hAnsi="Times New Roman" w:cs="Times New Roman"/>
          <w:b/>
          <w:sz w:val="24"/>
          <w:szCs w:val="24"/>
        </w:rPr>
      </w:pPr>
    </w:p>
    <w:p w:rsidR="00495F01" w:rsidRDefault="00495F01">
      <w:pPr>
        <w:spacing w:after="0" w:line="360" w:lineRule="auto"/>
        <w:jc w:val="center"/>
        <w:rPr>
          <w:rFonts w:ascii="Times New Roman" w:eastAsia="Calibri" w:hAnsi="Times New Roman" w:cs="Times New Roman"/>
          <w:b/>
          <w:sz w:val="24"/>
          <w:szCs w:val="24"/>
        </w:rPr>
      </w:pPr>
    </w:p>
    <w:p w:rsidR="00495F01" w:rsidRDefault="00495F01">
      <w:pPr>
        <w:spacing w:after="0" w:line="360" w:lineRule="auto"/>
        <w:jc w:val="center"/>
        <w:rPr>
          <w:rFonts w:ascii="Times New Roman" w:eastAsia="Calibri" w:hAnsi="Times New Roman" w:cs="Times New Roman"/>
          <w:b/>
          <w:sz w:val="24"/>
          <w:szCs w:val="24"/>
        </w:rPr>
      </w:pPr>
    </w:p>
    <w:p w:rsidR="00495F01" w:rsidRDefault="00495F01">
      <w:pPr>
        <w:spacing w:after="0" w:line="360" w:lineRule="auto"/>
        <w:jc w:val="center"/>
        <w:rPr>
          <w:rFonts w:ascii="Times New Roman" w:eastAsia="Calibri" w:hAnsi="Times New Roman" w:cs="Times New Roman"/>
          <w:b/>
          <w:sz w:val="24"/>
          <w:szCs w:val="24"/>
        </w:rPr>
      </w:pPr>
    </w:p>
    <w:p w:rsidR="00495F01" w:rsidRDefault="00495F01">
      <w:pPr>
        <w:spacing w:after="0" w:line="360" w:lineRule="auto"/>
        <w:jc w:val="center"/>
        <w:rPr>
          <w:rFonts w:ascii="Times New Roman" w:eastAsia="Calibri" w:hAnsi="Times New Roman" w:cs="Times New Roman"/>
          <w:b/>
          <w:sz w:val="24"/>
          <w:szCs w:val="24"/>
        </w:rPr>
      </w:pPr>
    </w:p>
    <w:p w:rsidR="00495F01" w:rsidRDefault="00495F01">
      <w:pPr>
        <w:spacing w:after="0" w:line="360" w:lineRule="auto"/>
        <w:rPr>
          <w:rFonts w:ascii="Times New Roman" w:eastAsia="Calibri" w:hAnsi="Times New Roman" w:cs="Times New Roman"/>
          <w:b/>
          <w:sz w:val="24"/>
          <w:szCs w:val="24"/>
        </w:rPr>
      </w:pPr>
    </w:p>
    <w:p w:rsidR="00495F01" w:rsidRDefault="002E07BE">
      <w:pPr>
        <w:spacing w:after="0" w:line="36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СОДЕРЖАНИЕ</w:t>
      </w:r>
    </w:p>
    <w:p w:rsidR="00495F01" w:rsidRDefault="00495F01">
      <w:pPr>
        <w:spacing w:after="0" w:line="36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35"/>
        <w:gridCol w:w="978"/>
      </w:tblGrid>
      <w:tr w:rsidR="00495F01">
        <w:trPr>
          <w:jc w:val="center"/>
        </w:trPr>
        <w:tc>
          <w:tcPr>
            <w:tcW w:w="421" w:type="dxa"/>
            <w:shd w:val="clear" w:color="auto" w:fill="auto"/>
          </w:tcPr>
          <w:p w:rsidR="00495F01" w:rsidRDefault="00495F01">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495F01" w:rsidRDefault="002E07B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Организационно-методический раздел</w:t>
            </w:r>
          </w:p>
        </w:tc>
        <w:tc>
          <w:tcPr>
            <w:tcW w:w="986" w:type="dxa"/>
            <w:shd w:val="clear" w:color="auto" w:fill="auto"/>
          </w:tcPr>
          <w:p w:rsidR="00495F01" w:rsidRDefault="002E07B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r>
      <w:tr w:rsidR="00495F01">
        <w:trPr>
          <w:jc w:val="center"/>
        </w:trPr>
        <w:tc>
          <w:tcPr>
            <w:tcW w:w="421" w:type="dxa"/>
            <w:shd w:val="clear" w:color="auto" w:fill="auto"/>
          </w:tcPr>
          <w:p w:rsidR="00495F01" w:rsidRDefault="00495F01">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495F01" w:rsidRDefault="002E07B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Распределение часов дисциплины по формам и видам работ</w:t>
            </w:r>
          </w:p>
        </w:tc>
        <w:tc>
          <w:tcPr>
            <w:tcW w:w="986" w:type="dxa"/>
            <w:shd w:val="clear" w:color="auto" w:fill="auto"/>
          </w:tcPr>
          <w:p w:rsidR="00495F01" w:rsidRDefault="002E07B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r>
      <w:tr w:rsidR="00495F01">
        <w:trPr>
          <w:jc w:val="center"/>
        </w:trPr>
        <w:tc>
          <w:tcPr>
            <w:tcW w:w="421" w:type="dxa"/>
            <w:shd w:val="clear" w:color="auto" w:fill="auto"/>
          </w:tcPr>
          <w:p w:rsidR="00495F01" w:rsidRDefault="00495F01">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495F01" w:rsidRDefault="002E07B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Структура и содержание теоретической части дисциплины</w:t>
            </w:r>
          </w:p>
        </w:tc>
        <w:tc>
          <w:tcPr>
            <w:tcW w:w="986" w:type="dxa"/>
            <w:shd w:val="clear" w:color="auto" w:fill="auto"/>
          </w:tcPr>
          <w:p w:rsidR="00495F01" w:rsidRDefault="002E07B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r>
      <w:tr w:rsidR="00495F01">
        <w:trPr>
          <w:jc w:val="center"/>
        </w:trPr>
        <w:tc>
          <w:tcPr>
            <w:tcW w:w="421" w:type="dxa"/>
            <w:shd w:val="clear" w:color="auto" w:fill="auto"/>
          </w:tcPr>
          <w:p w:rsidR="00495F01" w:rsidRDefault="00495F01">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495F01" w:rsidRDefault="002E07BE">
            <w:pPr>
              <w:spacing w:after="0" w:line="240" w:lineRule="auto"/>
              <w:jc w:val="both"/>
              <w:rPr>
                <w:rFonts w:ascii="Times New Roman" w:eastAsia="Calibri" w:hAnsi="Times New Roman" w:cs="Times New Roman"/>
                <w:sz w:val="24"/>
                <w:szCs w:val="24"/>
                <w:lang w:bidi="ru-RU"/>
              </w:rPr>
            </w:pPr>
            <w:r>
              <w:rPr>
                <w:rFonts w:ascii="Times New Roman" w:eastAsia="Calibri" w:hAnsi="Times New Roman" w:cs="Times New Roman"/>
                <w:sz w:val="24"/>
                <w:szCs w:val="24"/>
                <w:lang w:bidi="ru-RU"/>
              </w:rPr>
              <w:t>Структура и содержание практической части дисциплины</w:t>
            </w:r>
          </w:p>
        </w:tc>
        <w:tc>
          <w:tcPr>
            <w:tcW w:w="986" w:type="dxa"/>
            <w:shd w:val="clear" w:color="auto" w:fill="auto"/>
          </w:tcPr>
          <w:p w:rsidR="00495F01" w:rsidRDefault="002E07B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w:t>
            </w:r>
          </w:p>
        </w:tc>
      </w:tr>
      <w:tr w:rsidR="00495F01">
        <w:trPr>
          <w:jc w:val="center"/>
        </w:trPr>
        <w:tc>
          <w:tcPr>
            <w:tcW w:w="421" w:type="dxa"/>
            <w:shd w:val="clear" w:color="auto" w:fill="auto"/>
          </w:tcPr>
          <w:p w:rsidR="00495F01" w:rsidRDefault="00495F01">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495F01" w:rsidRDefault="002E07B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Методические указания по освоению дисциплины</w:t>
            </w:r>
          </w:p>
        </w:tc>
        <w:tc>
          <w:tcPr>
            <w:tcW w:w="986" w:type="dxa"/>
            <w:shd w:val="clear" w:color="auto" w:fill="auto"/>
          </w:tcPr>
          <w:p w:rsidR="00495F01" w:rsidRDefault="002E07B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14</w:t>
            </w:r>
          </w:p>
        </w:tc>
      </w:tr>
      <w:tr w:rsidR="00495F01">
        <w:trPr>
          <w:jc w:val="center"/>
        </w:trPr>
        <w:tc>
          <w:tcPr>
            <w:tcW w:w="421" w:type="dxa"/>
            <w:shd w:val="clear" w:color="auto" w:fill="auto"/>
          </w:tcPr>
          <w:p w:rsidR="00495F01" w:rsidRDefault="00495F01">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495F01" w:rsidRDefault="002E07B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86" w:type="dxa"/>
            <w:shd w:val="clear" w:color="auto" w:fill="auto"/>
          </w:tcPr>
          <w:p w:rsidR="00495F01" w:rsidRDefault="002E07B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17</w:t>
            </w:r>
          </w:p>
        </w:tc>
      </w:tr>
      <w:tr w:rsidR="00495F01">
        <w:trPr>
          <w:jc w:val="center"/>
        </w:trPr>
        <w:tc>
          <w:tcPr>
            <w:tcW w:w="421" w:type="dxa"/>
            <w:shd w:val="clear" w:color="auto" w:fill="auto"/>
          </w:tcPr>
          <w:p w:rsidR="00495F01" w:rsidRDefault="00495F01">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495F01" w:rsidRDefault="002E07B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Перечень информационных технологий и программного обеспечения</w:t>
            </w:r>
          </w:p>
        </w:tc>
        <w:tc>
          <w:tcPr>
            <w:tcW w:w="986" w:type="dxa"/>
            <w:shd w:val="clear" w:color="auto" w:fill="auto"/>
          </w:tcPr>
          <w:p w:rsidR="00495F01" w:rsidRDefault="002E07B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25</w:t>
            </w:r>
          </w:p>
        </w:tc>
      </w:tr>
      <w:tr w:rsidR="00495F01">
        <w:trPr>
          <w:jc w:val="center"/>
        </w:trPr>
        <w:tc>
          <w:tcPr>
            <w:tcW w:w="421" w:type="dxa"/>
            <w:shd w:val="clear" w:color="auto" w:fill="auto"/>
          </w:tcPr>
          <w:p w:rsidR="00495F01" w:rsidRDefault="00495F01">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495F01" w:rsidRDefault="002E07B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Материально-техническое обеспечение дисциплины</w:t>
            </w:r>
          </w:p>
        </w:tc>
        <w:tc>
          <w:tcPr>
            <w:tcW w:w="986" w:type="dxa"/>
            <w:shd w:val="clear" w:color="auto" w:fill="auto"/>
          </w:tcPr>
          <w:p w:rsidR="00495F01" w:rsidRDefault="002E07B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26</w:t>
            </w:r>
          </w:p>
        </w:tc>
      </w:tr>
      <w:tr w:rsidR="00495F01">
        <w:trPr>
          <w:jc w:val="center"/>
        </w:trPr>
        <w:tc>
          <w:tcPr>
            <w:tcW w:w="421" w:type="dxa"/>
            <w:shd w:val="clear" w:color="auto" w:fill="auto"/>
          </w:tcPr>
          <w:p w:rsidR="00495F01" w:rsidRDefault="00495F01">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495F01" w:rsidRDefault="002E07B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Библиографический список</w:t>
            </w:r>
          </w:p>
        </w:tc>
        <w:tc>
          <w:tcPr>
            <w:tcW w:w="986" w:type="dxa"/>
            <w:shd w:val="clear" w:color="auto" w:fill="auto"/>
          </w:tcPr>
          <w:p w:rsidR="00495F01" w:rsidRDefault="002E07B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27</w:t>
            </w:r>
          </w:p>
        </w:tc>
      </w:tr>
      <w:tr w:rsidR="00495F01">
        <w:trPr>
          <w:jc w:val="center"/>
        </w:trPr>
        <w:tc>
          <w:tcPr>
            <w:tcW w:w="421" w:type="dxa"/>
            <w:shd w:val="clear" w:color="auto" w:fill="auto"/>
          </w:tcPr>
          <w:p w:rsidR="00495F01" w:rsidRDefault="002E07BE">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8222" w:type="dxa"/>
            <w:shd w:val="clear" w:color="auto" w:fill="auto"/>
          </w:tcPr>
          <w:p w:rsidR="00495F01" w:rsidRDefault="002E07B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Оценочные средства </w:t>
            </w:r>
          </w:p>
        </w:tc>
        <w:tc>
          <w:tcPr>
            <w:tcW w:w="986" w:type="dxa"/>
            <w:tcBorders>
              <w:left w:val="nil"/>
            </w:tcBorders>
            <w:shd w:val="clear" w:color="auto" w:fill="auto"/>
          </w:tcPr>
          <w:p w:rsidR="00495F01" w:rsidRDefault="002E07B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29</w:t>
            </w:r>
          </w:p>
        </w:tc>
      </w:tr>
      <w:tr w:rsidR="00495F01">
        <w:trPr>
          <w:jc w:val="center"/>
        </w:trPr>
        <w:tc>
          <w:tcPr>
            <w:tcW w:w="421" w:type="dxa"/>
            <w:shd w:val="clear" w:color="auto" w:fill="auto"/>
          </w:tcPr>
          <w:p w:rsidR="00495F01" w:rsidRDefault="00495F01">
            <w:pPr>
              <w:spacing w:after="0" w:line="240" w:lineRule="auto"/>
              <w:contextualSpacing/>
              <w:rPr>
                <w:rFonts w:ascii="Times New Roman" w:eastAsia="Calibri" w:hAnsi="Times New Roman" w:cs="Times New Roman"/>
                <w:sz w:val="24"/>
                <w:szCs w:val="24"/>
              </w:rPr>
            </w:pPr>
          </w:p>
        </w:tc>
        <w:tc>
          <w:tcPr>
            <w:tcW w:w="8222" w:type="dxa"/>
            <w:shd w:val="clear" w:color="auto" w:fill="auto"/>
          </w:tcPr>
          <w:p w:rsidR="00495F01" w:rsidRDefault="002E07BE">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 xml:space="preserve">10.1.Паспорт оценочных средств </w:t>
            </w:r>
          </w:p>
          <w:p w:rsidR="00495F01" w:rsidRDefault="002E07BE">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10.2. План-график проведения контрольно-оценочных мероприятий</w:t>
            </w:r>
          </w:p>
        </w:tc>
        <w:tc>
          <w:tcPr>
            <w:tcW w:w="986" w:type="dxa"/>
            <w:tcBorders>
              <w:left w:val="nil"/>
            </w:tcBorders>
            <w:shd w:val="clear" w:color="auto" w:fill="auto"/>
          </w:tcPr>
          <w:p w:rsidR="00495F01" w:rsidRDefault="002E07B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30</w:t>
            </w:r>
          </w:p>
          <w:p w:rsidR="00495F01" w:rsidRDefault="002E07B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30</w:t>
            </w:r>
          </w:p>
        </w:tc>
      </w:tr>
      <w:tr w:rsidR="00495F01">
        <w:trPr>
          <w:trHeight w:val="213"/>
          <w:jc w:val="center"/>
        </w:trPr>
        <w:tc>
          <w:tcPr>
            <w:tcW w:w="421" w:type="dxa"/>
            <w:shd w:val="clear" w:color="auto" w:fill="auto"/>
          </w:tcPr>
          <w:p w:rsidR="00495F01" w:rsidRDefault="00495F01">
            <w:pPr>
              <w:spacing w:after="0" w:line="240" w:lineRule="auto"/>
              <w:contextualSpacing/>
              <w:rPr>
                <w:rFonts w:ascii="Times New Roman" w:eastAsia="Calibri" w:hAnsi="Times New Roman" w:cs="Times New Roman"/>
                <w:sz w:val="24"/>
                <w:szCs w:val="24"/>
              </w:rPr>
            </w:pPr>
          </w:p>
        </w:tc>
        <w:tc>
          <w:tcPr>
            <w:tcW w:w="8222" w:type="dxa"/>
            <w:shd w:val="clear" w:color="auto" w:fill="auto"/>
          </w:tcPr>
          <w:p w:rsidR="00495F01" w:rsidRDefault="002E07BE">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10.3.Контрольные вопросы, выносимые на зачет</w:t>
            </w:r>
          </w:p>
        </w:tc>
        <w:tc>
          <w:tcPr>
            <w:tcW w:w="986" w:type="dxa"/>
            <w:tcBorders>
              <w:left w:val="nil"/>
            </w:tcBorders>
            <w:shd w:val="clear" w:color="auto" w:fill="auto"/>
          </w:tcPr>
          <w:p w:rsidR="00495F01" w:rsidRDefault="002E07B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31</w:t>
            </w:r>
          </w:p>
        </w:tc>
      </w:tr>
      <w:tr w:rsidR="00495F01">
        <w:trPr>
          <w:jc w:val="center"/>
        </w:trPr>
        <w:tc>
          <w:tcPr>
            <w:tcW w:w="421" w:type="dxa"/>
            <w:shd w:val="clear" w:color="auto" w:fill="auto"/>
          </w:tcPr>
          <w:p w:rsidR="00495F01" w:rsidRDefault="00495F01">
            <w:pPr>
              <w:spacing w:after="0" w:line="240" w:lineRule="auto"/>
              <w:contextualSpacing/>
              <w:rPr>
                <w:rFonts w:ascii="Times New Roman" w:eastAsia="Calibri" w:hAnsi="Times New Roman" w:cs="Times New Roman"/>
                <w:sz w:val="24"/>
                <w:szCs w:val="24"/>
              </w:rPr>
            </w:pPr>
          </w:p>
        </w:tc>
        <w:tc>
          <w:tcPr>
            <w:tcW w:w="8222" w:type="dxa"/>
            <w:shd w:val="clear" w:color="auto" w:fill="auto"/>
          </w:tcPr>
          <w:p w:rsidR="00495F01" w:rsidRDefault="002E07BE">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10.4. Тестовые задания</w:t>
            </w:r>
          </w:p>
        </w:tc>
        <w:tc>
          <w:tcPr>
            <w:tcW w:w="986" w:type="dxa"/>
            <w:tcBorders>
              <w:left w:val="nil"/>
            </w:tcBorders>
            <w:shd w:val="clear" w:color="auto" w:fill="auto"/>
          </w:tcPr>
          <w:p w:rsidR="00495F01" w:rsidRDefault="002E07B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32</w:t>
            </w:r>
          </w:p>
        </w:tc>
      </w:tr>
      <w:tr w:rsidR="00495F01">
        <w:trPr>
          <w:jc w:val="center"/>
        </w:trPr>
        <w:tc>
          <w:tcPr>
            <w:tcW w:w="421" w:type="dxa"/>
            <w:shd w:val="clear" w:color="auto" w:fill="auto"/>
          </w:tcPr>
          <w:p w:rsidR="00495F01" w:rsidRDefault="00495F01">
            <w:pPr>
              <w:spacing w:after="0" w:line="240" w:lineRule="auto"/>
              <w:contextualSpacing/>
              <w:rPr>
                <w:rFonts w:ascii="Times New Roman" w:eastAsia="Calibri" w:hAnsi="Times New Roman" w:cs="Times New Roman"/>
                <w:sz w:val="24"/>
                <w:szCs w:val="24"/>
              </w:rPr>
            </w:pPr>
          </w:p>
        </w:tc>
        <w:tc>
          <w:tcPr>
            <w:tcW w:w="8222" w:type="dxa"/>
            <w:shd w:val="clear" w:color="auto" w:fill="auto"/>
          </w:tcPr>
          <w:p w:rsidR="00495F01" w:rsidRDefault="002E07BE">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10.5. Темы рефератов, докладов, эссе</w:t>
            </w:r>
          </w:p>
        </w:tc>
        <w:tc>
          <w:tcPr>
            <w:tcW w:w="986" w:type="dxa"/>
            <w:tcBorders>
              <w:left w:val="nil"/>
            </w:tcBorders>
            <w:shd w:val="clear" w:color="auto" w:fill="auto"/>
          </w:tcPr>
          <w:p w:rsidR="00495F01" w:rsidRDefault="002E07B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39</w:t>
            </w:r>
          </w:p>
        </w:tc>
      </w:tr>
      <w:tr w:rsidR="00495F01">
        <w:trPr>
          <w:jc w:val="center"/>
        </w:trPr>
        <w:tc>
          <w:tcPr>
            <w:tcW w:w="421" w:type="dxa"/>
            <w:shd w:val="clear" w:color="auto" w:fill="auto"/>
          </w:tcPr>
          <w:p w:rsidR="00495F01" w:rsidRDefault="00495F01">
            <w:pPr>
              <w:spacing w:after="0" w:line="240" w:lineRule="auto"/>
              <w:contextualSpacing/>
              <w:rPr>
                <w:rFonts w:ascii="Times New Roman" w:eastAsia="Calibri" w:hAnsi="Times New Roman" w:cs="Times New Roman"/>
                <w:sz w:val="24"/>
                <w:szCs w:val="24"/>
              </w:rPr>
            </w:pPr>
          </w:p>
        </w:tc>
        <w:tc>
          <w:tcPr>
            <w:tcW w:w="8222" w:type="dxa"/>
            <w:shd w:val="clear" w:color="auto" w:fill="auto"/>
          </w:tcPr>
          <w:p w:rsidR="00495F01" w:rsidRDefault="002E07BE">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10.6. Творческие задания</w:t>
            </w:r>
          </w:p>
        </w:tc>
        <w:tc>
          <w:tcPr>
            <w:tcW w:w="986" w:type="dxa"/>
            <w:tcBorders>
              <w:left w:val="nil"/>
            </w:tcBorders>
            <w:shd w:val="clear" w:color="auto" w:fill="auto"/>
          </w:tcPr>
          <w:p w:rsidR="00495F01" w:rsidRDefault="002E07B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44</w:t>
            </w:r>
          </w:p>
        </w:tc>
      </w:tr>
      <w:tr w:rsidR="00495F01">
        <w:trPr>
          <w:jc w:val="center"/>
        </w:trPr>
        <w:tc>
          <w:tcPr>
            <w:tcW w:w="421" w:type="dxa"/>
            <w:shd w:val="clear" w:color="auto" w:fill="auto"/>
          </w:tcPr>
          <w:p w:rsidR="00495F01" w:rsidRDefault="00495F01">
            <w:pPr>
              <w:spacing w:after="0" w:line="240" w:lineRule="auto"/>
              <w:contextualSpacing/>
              <w:rPr>
                <w:rFonts w:ascii="Times New Roman" w:eastAsia="Calibri" w:hAnsi="Times New Roman" w:cs="Times New Roman"/>
                <w:sz w:val="24"/>
                <w:szCs w:val="24"/>
              </w:rPr>
            </w:pPr>
          </w:p>
        </w:tc>
        <w:tc>
          <w:tcPr>
            <w:tcW w:w="8222" w:type="dxa"/>
            <w:shd w:val="clear" w:color="auto" w:fill="auto"/>
          </w:tcPr>
          <w:p w:rsidR="00495F01" w:rsidRDefault="002E07BE">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 xml:space="preserve">10.7.Критерии оценки знаний </w:t>
            </w:r>
          </w:p>
        </w:tc>
        <w:tc>
          <w:tcPr>
            <w:tcW w:w="986" w:type="dxa"/>
            <w:tcBorders>
              <w:left w:val="nil"/>
            </w:tcBorders>
            <w:shd w:val="clear" w:color="auto" w:fill="auto"/>
          </w:tcPr>
          <w:p w:rsidR="00495F01" w:rsidRDefault="002E07BE">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46</w:t>
            </w:r>
          </w:p>
        </w:tc>
      </w:tr>
      <w:tr w:rsidR="00495F01">
        <w:trPr>
          <w:jc w:val="center"/>
        </w:trPr>
        <w:tc>
          <w:tcPr>
            <w:tcW w:w="421" w:type="dxa"/>
            <w:shd w:val="clear" w:color="auto" w:fill="auto"/>
          </w:tcPr>
          <w:p w:rsidR="00495F01" w:rsidRDefault="002E07BE">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11</w:t>
            </w:r>
          </w:p>
        </w:tc>
        <w:tc>
          <w:tcPr>
            <w:tcW w:w="8222" w:type="dxa"/>
            <w:shd w:val="clear" w:color="auto" w:fill="auto"/>
          </w:tcPr>
          <w:p w:rsidR="00495F01" w:rsidRDefault="002E07BE">
            <w:pPr>
              <w:spacing w:after="0" w:line="240" w:lineRule="auto"/>
              <w:jc w:val="both"/>
              <w:rPr>
                <w:rFonts w:ascii="Times New Roman" w:eastAsia="Calibri" w:hAnsi="Times New Roman" w:cs="Times New Roman"/>
                <w:sz w:val="24"/>
                <w:szCs w:val="24"/>
              </w:rPr>
            </w:pPr>
            <w:r>
              <w:rPr>
                <w:rFonts w:ascii="Times New Roman" w:hAnsi="Times New Roman" w:cs="Times New Roman"/>
                <w:bCs/>
                <w:sz w:val="24"/>
                <w:szCs w:val="24"/>
              </w:rPr>
              <w:t>Лист внесения изменений в рабочую программу учебной дисциплины</w:t>
            </w:r>
            <w:r>
              <w:rPr>
                <w:rFonts w:ascii="Times New Roman" w:eastAsia="Calibri" w:hAnsi="Times New Roman" w:cs="Times New Roman"/>
                <w:sz w:val="24"/>
                <w:szCs w:val="24"/>
              </w:rPr>
              <w:t xml:space="preserve"> </w:t>
            </w:r>
          </w:p>
        </w:tc>
        <w:tc>
          <w:tcPr>
            <w:tcW w:w="986" w:type="dxa"/>
            <w:tcBorders>
              <w:left w:val="nil"/>
            </w:tcBorders>
            <w:shd w:val="clear" w:color="auto" w:fill="auto"/>
          </w:tcPr>
          <w:p w:rsidR="00495F01" w:rsidRDefault="002E07B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53</w:t>
            </w:r>
          </w:p>
        </w:tc>
      </w:tr>
    </w:tbl>
    <w:p w:rsidR="00495F01" w:rsidRDefault="00495F01">
      <w:pPr>
        <w:spacing w:after="0" w:line="240" w:lineRule="auto"/>
        <w:rPr>
          <w:rFonts w:ascii="Times New Roman" w:eastAsia="Times New Roman" w:hAnsi="Times New Roman" w:cs="Times New Roman"/>
          <w:sz w:val="24"/>
          <w:szCs w:val="24"/>
          <w:lang w:eastAsia="ru-RU"/>
        </w:rPr>
      </w:pPr>
    </w:p>
    <w:p w:rsidR="00495F01" w:rsidRDefault="00495F01">
      <w:pPr>
        <w:spacing w:after="0" w:line="360" w:lineRule="auto"/>
        <w:rPr>
          <w:rFonts w:ascii="Times New Roman" w:eastAsia="Calibri" w:hAnsi="Times New Roman" w:cs="Times New Roman"/>
          <w:b/>
          <w:caps/>
          <w:sz w:val="24"/>
          <w:szCs w:val="24"/>
          <w:lang w:eastAsia="ru-RU"/>
        </w:rPr>
      </w:pPr>
    </w:p>
    <w:p w:rsidR="00495F01" w:rsidRDefault="00495F01">
      <w:pPr>
        <w:suppressAutoHyphens/>
        <w:spacing w:after="0" w:line="360" w:lineRule="auto"/>
        <w:rPr>
          <w:rFonts w:ascii="Times New Roman" w:eastAsia="Calibri" w:hAnsi="Times New Roman" w:cs="Times New Roman"/>
          <w:bCs/>
          <w:sz w:val="24"/>
          <w:szCs w:val="24"/>
          <w:lang w:eastAsia="ru-RU"/>
        </w:rPr>
      </w:pPr>
    </w:p>
    <w:p w:rsidR="00495F01" w:rsidRDefault="00495F01">
      <w:pPr>
        <w:suppressAutoHyphens/>
        <w:spacing w:after="0" w:line="360" w:lineRule="auto"/>
        <w:rPr>
          <w:rFonts w:ascii="Times New Roman" w:eastAsia="Calibri" w:hAnsi="Times New Roman" w:cs="Times New Roman"/>
          <w:bCs/>
          <w:sz w:val="24"/>
          <w:szCs w:val="24"/>
          <w:lang w:eastAsia="ru-RU"/>
        </w:rPr>
      </w:pPr>
    </w:p>
    <w:p w:rsidR="00495F01" w:rsidRDefault="00495F01">
      <w:pPr>
        <w:suppressAutoHyphens/>
        <w:spacing w:after="0" w:line="360" w:lineRule="auto"/>
        <w:rPr>
          <w:rFonts w:ascii="Times New Roman" w:eastAsia="Calibri" w:hAnsi="Times New Roman" w:cs="Times New Roman"/>
          <w:sz w:val="24"/>
          <w:szCs w:val="24"/>
          <w:lang w:eastAsia="ru-RU"/>
        </w:rPr>
      </w:pPr>
    </w:p>
    <w:p w:rsidR="00495F01" w:rsidRDefault="002E07BE">
      <w:pPr>
        <w:tabs>
          <w:tab w:val="left" w:pos="6480"/>
        </w:tabs>
        <w:spacing w:after="0" w:line="360" w:lineRule="auto"/>
        <w:jc w:val="center"/>
        <w:rPr>
          <w:rFonts w:ascii="Times New Roman" w:eastAsia="Times New Roman" w:hAnsi="Times New Roman" w:cs="Times New Roman"/>
          <w:b/>
          <w:sz w:val="24"/>
          <w:szCs w:val="24"/>
          <w:lang w:eastAsia="ru-RU"/>
        </w:rPr>
      </w:pPr>
      <w:r>
        <w:rPr>
          <w:rFonts w:ascii="Times New Roman" w:eastAsia="Calibri" w:hAnsi="Times New Roman" w:cs="Times New Roman"/>
          <w:b/>
          <w:sz w:val="24"/>
          <w:szCs w:val="24"/>
          <w:lang w:eastAsia="ru-RU"/>
        </w:rPr>
        <w:br w:type="page"/>
      </w:r>
      <w:r>
        <w:rPr>
          <w:rFonts w:ascii="Times New Roman" w:eastAsia="Times New Roman" w:hAnsi="Times New Roman" w:cs="Times New Roman"/>
          <w:b/>
          <w:sz w:val="24"/>
          <w:szCs w:val="24"/>
          <w:lang w:eastAsia="ru-RU"/>
        </w:rPr>
        <w:lastRenderedPageBreak/>
        <w:t>1. ОРГАНИЗАЦИОННО-МЕТОДИЧЕСКИЙ РАЗДЕЛ</w:t>
      </w:r>
    </w:p>
    <w:p w:rsidR="00495F01" w:rsidRDefault="002E07BE">
      <w:pPr>
        <w:keepNext/>
        <w:widowControl w:val="0"/>
        <w:spacing w:after="0" w:line="360" w:lineRule="auto"/>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Рабочая программа дисциплины «</w:t>
      </w:r>
      <w:r>
        <w:rPr>
          <w:rFonts w:ascii="Times New Roman" w:eastAsia="Calibri" w:hAnsi="Times New Roman" w:cs="Times New Roman"/>
          <w:sz w:val="24"/>
          <w:szCs w:val="24"/>
          <w:lang w:eastAsia="ru-RU"/>
        </w:rPr>
        <w:t>Политология</w:t>
      </w:r>
      <w:r>
        <w:rPr>
          <w:rFonts w:ascii="Times New Roman" w:eastAsia="Times New Roman" w:hAnsi="Times New Roman" w:cs="Times New Roman"/>
          <w:sz w:val="24"/>
          <w:szCs w:val="24"/>
          <w:lang w:eastAsia="ru-RU"/>
        </w:rPr>
        <w:t>» разработана для обучающихся по направлению 38.03.01 «Экономика» (уровень бакалавриата), направленность (профиль) «Мировая экономика», в соответствии с требованиями ФГОС ВО по данному направлению.</w:t>
      </w:r>
    </w:p>
    <w:p w:rsidR="00495F01" w:rsidRDefault="002E07BE">
      <w:pPr>
        <w:keepNext/>
        <w:widowControl w:val="0"/>
        <w:spacing w:after="0" w:line="360" w:lineRule="auto"/>
        <w:jc w:val="both"/>
        <w:outlineLvl w:val="1"/>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Данная дисциплина является вариативной.</w:t>
      </w:r>
    </w:p>
    <w:p w:rsidR="00495F01" w:rsidRDefault="002E07BE">
      <w:pPr>
        <w:keepNext/>
        <w:widowControl w:val="0"/>
        <w:spacing w:after="0" w:line="360" w:lineRule="auto"/>
        <w:ind w:firstLine="708"/>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Общая трудоемкость освоения дисц</w:t>
      </w:r>
      <w:r w:rsidR="00BC018E">
        <w:rPr>
          <w:rFonts w:ascii="Times New Roman" w:eastAsia="Times New Roman" w:hAnsi="Times New Roman" w:cs="Times New Roman"/>
          <w:sz w:val="24"/>
          <w:szCs w:val="24"/>
          <w:lang w:eastAsia="ru-RU"/>
        </w:rPr>
        <w:t xml:space="preserve">иплины составляет 3 </w:t>
      </w:r>
      <w:proofErr w:type="spellStart"/>
      <w:r w:rsidR="00BC018E">
        <w:rPr>
          <w:rFonts w:ascii="Times New Roman" w:eastAsia="Times New Roman" w:hAnsi="Times New Roman" w:cs="Times New Roman"/>
          <w:sz w:val="24"/>
          <w:szCs w:val="24"/>
          <w:lang w:eastAsia="ru-RU"/>
        </w:rPr>
        <w:t>зач</w:t>
      </w:r>
      <w:proofErr w:type="spellEnd"/>
      <w:r w:rsidR="00BC018E">
        <w:rPr>
          <w:rFonts w:ascii="Times New Roman" w:eastAsia="Times New Roman" w:hAnsi="Times New Roman" w:cs="Times New Roman"/>
          <w:sz w:val="24"/>
          <w:szCs w:val="24"/>
          <w:lang w:eastAsia="ru-RU"/>
        </w:rPr>
        <w:t>. ед. 108</w:t>
      </w:r>
      <w:r>
        <w:rPr>
          <w:rFonts w:ascii="Times New Roman" w:eastAsia="Times New Roman" w:hAnsi="Times New Roman" w:cs="Times New Roman"/>
          <w:sz w:val="24"/>
          <w:szCs w:val="24"/>
          <w:lang w:eastAsia="ru-RU"/>
        </w:rPr>
        <w:t xml:space="preserve"> ч. Учебным планом предусмотрены лекционные занятия (</w:t>
      </w:r>
      <w:r w:rsidR="00BC018E">
        <w:rPr>
          <w:rFonts w:ascii="Times New Roman" w:eastAsia="Times New Roman" w:hAnsi="Times New Roman" w:cs="Times New Roman"/>
          <w:sz w:val="24"/>
          <w:szCs w:val="24"/>
          <w:lang w:eastAsia="ru-RU"/>
        </w:rPr>
        <w:t>18</w:t>
      </w:r>
      <w:r>
        <w:rPr>
          <w:rFonts w:ascii="Times New Roman" w:eastAsia="Times New Roman" w:hAnsi="Times New Roman" w:cs="Times New Roman"/>
          <w:sz w:val="24"/>
          <w:szCs w:val="24"/>
          <w:lang w:eastAsia="ru-RU"/>
        </w:rPr>
        <w:t xml:space="preserve"> ч. для очной формы обучения), практические занятия (</w:t>
      </w:r>
      <w:r w:rsidR="009C033C">
        <w:rPr>
          <w:rFonts w:ascii="Times New Roman" w:eastAsia="Times New Roman" w:hAnsi="Times New Roman" w:cs="Times New Roman"/>
          <w:sz w:val="24"/>
          <w:szCs w:val="24"/>
          <w:lang w:eastAsia="ru-RU"/>
        </w:rPr>
        <w:t>18</w:t>
      </w:r>
      <w:r>
        <w:rPr>
          <w:rFonts w:ascii="Times New Roman" w:eastAsia="Times New Roman" w:hAnsi="Times New Roman" w:cs="Times New Roman"/>
          <w:sz w:val="24"/>
          <w:szCs w:val="24"/>
          <w:lang w:eastAsia="ru-RU"/>
        </w:rPr>
        <w:t xml:space="preserve"> ч. для очной формы обучения), самостоятельная раб</w:t>
      </w:r>
      <w:r w:rsidR="00BC018E">
        <w:rPr>
          <w:rFonts w:ascii="Times New Roman" w:eastAsia="Times New Roman" w:hAnsi="Times New Roman" w:cs="Times New Roman"/>
          <w:sz w:val="24"/>
          <w:szCs w:val="24"/>
          <w:lang w:eastAsia="ru-RU"/>
        </w:rPr>
        <w:t>ота студента (72</w:t>
      </w:r>
      <w:r>
        <w:rPr>
          <w:rFonts w:ascii="Times New Roman" w:eastAsia="Times New Roman" w:hAnsi="Times New Roman" w:cs="Times New Roman"/>
          <w:sz w:val="24"/>
          <w:szCs w:val="24"/>
          <w:lang w:eastAsia="ru-RU"/>
        </w:rPr>
        <w:t xml:space="preserve"> ч. для очной формы обучения).</w:t>
      </w:r>
    </w:p>
    <w:p w:rsidR="00495F01" w:rsidRDefault="00495F01">
      <w:pPr>
        <w:keepNext/>
        <w:widowControl w:val="0"/>
        <w:spacing w:after="0" w:line="360" w:lineRule="auto"/>
        <w:ind w:firstLine="708"/>
        <w:jc w:val="both"/>
        <w:outlineLvl w:val="1"/>
        <w:rPr>
          <w:rFonts w:ascii="Times New Roman" w:eastAsia="Times New Roman" w:hAnsi="Times New Roman" w:cs="Times New Roman"/>
          <w:sz w:val="24"/>
          <w:szCs w:val="24"/>
          <w:lang w:eastAsia="ru-RU"/>
        </w:rPr>
      </w:pPr>
    </w:p>
    <w:p w:rsidR="00495F01" w:rsidRDefault="002E07BE">
      <w:pPr>
        <w:spacing w:after="0" w:line="36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Цель и задачи изучения дисциплины</w:t>
      </w:r>
    </w:p>
    <w:p w:rsidR="00495F01" w:rsidRDefault="002E07BE">
      <w:pPr>
        <w:spacing w:after="0" w:line="360" w:lineRule="auto"/>
        <w:ind w:firstLine="720"/>
        <w:jc w:val="both"/>
        <w:rPr>
          <w:rFonts w:ascii="Times New Roman" w:hAnsi="Times New Roman" w:cs="Times New Roman"/>
          <w:sz w:val="24"/>
          <w:szCs w:val="24"/>
        </w:rPr>
      </w:pPr>
      <w:r>
        <w:rPr>
          <w:rFonts w:ascii="Times New Roman" w:hAnsi="Times New Roman" w:cs="Times New Roman"/>
          <w:b/>
          <w:sz w:val="24"/>
          <w:szCs w:val="24"/>
        </w:rPr>
        <w:t>Целью</w:t>
      </w:r>
      <w:r>
        <w:rPr>
          <w:rFonts w:ascii="Times New Roman" w:hAnsi="Times New Roman" w:cs="Times New Roman"/>
          <w:sz w:val="24"/>
          <w:szCs w:val="24"/>
        </w:rPr>
        <w:t xml:space="preserve"> изучения дисциплины «Политология» является получение студентами начального политического образования, приобретение способности рационально – критически осмысливать политические явления и процессы, свободно самоопределяться в условиях политического выбора, а также усваивать азы кодекса политического поведения и волеизъявления, присущего демократически организованному обществу.</w:t>
      </w:r>
    </w:p>
    <w:p w:rsidR="00495F01" w:rsidRDefault="002E07BE">
      <w:pPr>
        <w:tabs>
          <w:tab w:val="left" w:pos="142"/>
          <w:tab w:val="left" w:pos="284"/>
        </w:tabs>
        <w:spacing w:after="0" w:line="360" w:lineRule="auto"/>
        <w:ind w:firstLine="720"/>
        <w:jc w:val="both"/>
        <w:rPr>
          <w:rFonts w:ascii="Times New Roman" w:hAnsi="Times New Roman" w:cs="Times New Roman"/>
          <w:sz w:val="24"/>
          <w:szCs w:val="24"/>
        </w:rPr>
      </w:pPr>
      <w:r>
        <w:rPr>
          <w:rFonts w:ascii="Times New Roman" w:hAnsi="Times New Roman" w:cs="Times New Roman"/>
          <w:b/>
          <w:iCs/>
          <w:sz w:val="24"/>
          <w:szCs w:val="24"/>
        </w:rPr>
        <w:t>Задачи изучения дисциплины</w:t>
      </w:r>
      <w:r>
        <w:rPr>
          <w:rFonts w:ascii="Times New Roman" w:hAnsi="Times New Roman" w:cs="Times New Roman"/>
          <w:i/>
          <w:iCs/>
          <w:sz w:val="24"/>
          <w:szCs w:val="24"/>
        </w:rPr>
        <w:t xml:space="preserve"> -</w:t>
      </w:r>
      <w:r>
        <w:rPr>
          <w:rFonts w:ascii="Times New Roman" w:hAnsi="Times New Roman" w:cs="Times New Roman"/>
          <w:sz w:val="24"/>
          <w:szCs w:val="24"/>
        </w:rPr>
        <w:t xml:space="preserve"> изучение закономерностей развития системы политических отношений в обществе, формирование теоретических знаний о субъектах политического процесса, основных общественных институтах, связанных со сферой властных отношений, развитие умений, необходимых для рационально-критического анализа политических явлений, выявления их природы и взаимозависимостей с другими элементами системы общественных отношений, формирование навыков по прогнозированию тенденций политического развития, формирование у студентов мировоззренческой и политической культуры, в том числе культуры гражданственности, патриотизма, социальной и политической активности. </w:t>
      </w:r>
    </w:p>
    <w:p w:rsidR="00495F01" w:rsidRDefault="002E07BE">
      <w:pPr>
        <w:spacing w:after="0" w:line="36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В результате изучения данной дисциплины у студентов формируются следующие компетенции.</w:t>
      </w:r>
    </w:p>
    <w:p w:rsidR="00495F01" w:rsidRDefault="002E07BE">
      <w:pPr>
        <w:spacing w:after="0" w:line="360" w:lineRule="auto"/>
        <w:ind w:firstLine="709"/>
        <w:jc w:val="center"/>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t>Перечень</w:t>
      </w:r>
    </w:p>
    <w:p w:rsidR="00495F01" w:rsidRDefault="002E07BE">
      <w:pPr>
        <w:spacing w:after="0" w:line="36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сформированных компетенций в процессе освоения дисциплины</w:t>
      </w:r>
    </w:p>
    <w:p w:rsidR="00495F01" w:rsidRDefault="00495F01">
      <w:pPr>
        <w:spacing w:after="0" w:line="360" w:lineRule="auto"/>
        <w:jc w:val="center"/>
        <w:rPr>
          <w:rFonts w:ascii="Times New Roman" w:eastAsia="Calibri" w:hAnsi="Times New Roman" w:cs="Times New Roman"/>
          <w:b/>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2"/>
        <w:gridCol w:w="2829"/>
        <w:gridCol w:w="1135"/>
        <w:gridCol w:w="4075"/>
      </w:tblGrid>
      <w:tr w:rsidR="00495F01">
        <w:trPr>
          <w:jc w:val="center"/>
        </w:trPr>
        <w:tc>
          <w:tcPr>
            <w:tcW w:w="800" w:type="pct"/>
            <w:tcBorders>
              <w:top w:val="single" w:sz="4" w:space="0" w:color="auto"/>
              <w:left w:val="single" w:sz="4" w:space="0" w:color="auto"/>
              <w:bottom w:val="single" w:sz="4" w:space="0" w:color="auto"/>
              <w:right w:val="single" w:sz="4" w:space="0" w:color="auto"/>
            </w:tcBorders>
            <w:vAlign w:val="center"/>
          </w:tcPr>
          <w:p w:rsidR="00495F01" w:rsidRDefault="002E07BE">
            <w:pPr>
              <w:ind w:left="11" w:hanging="11"/>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Код и наименование</w:t>
            </w:r>
          </w:p>
          <w:p w:rsidR="00495F01" w:rsidRDefault="002E07BE">
            <w:pPr>
              <w:ind w:left="11" w:hanging="11"/>
              <w:jc w:val="center"/>
              <w:rPr>
                <w:rFonts w:ascii="Times New Roman" w:eastAsia="Calibri" w:hAnsi="Times New Roman" w:cs="Times New Roman"/>
                <w:b/>
                <w:sz w:val="24"/>
                <w:szCs w:val="24"/>
              </w:rPr>
            </w:pPr>
            <w:r>
              <w:rPr>
                <w:rFonts w:ascii="Times New Roman" w:eastAsia="Calibri" w:hAnsi="Times New Roman" w:cs="Times New Roman"/>
                <w:b/>
                <w:bCs/>
                <w:sz w:val="24"/>
                <w:szCs w:val="24"/>
              </w:rPr>
              <w:t>компетенци</w:t>
            </w:r>
            <w:r>
              <w:rPr>
                <w:rFonts w:ascii="Times New Roman" w:eastAsia="Calibri" w:hAnsi="Times New Roman" w:cs="Times New Roman"/>
                <w:b/>
                <w:bCs/>
                <w:sz w:val="24"/>
                <w:szCs w:val="24"/>
              </w:rPr>
              <w:lastRenderedPageBreak/>
              <w:t>и</w:t>
            </w:r>
          </w:p>
        </w:tc>
        <w:tc>
          <w:tcPr>
            <w:tcW w:w="1478" w:type="pct"/>
            <w:tcBorders>
              <w:top w:val="single" w:sz="4" w:space="0" w:color="auto"/>
              <w:left w:val="single" w:sz="4" w:space="0" w:color="auto"/>
              <w:bottom w:val="single" w:sz="4" w:space="0" w:color="auto"/>
              <w:right w:val="single" w:sz="4" w:space="0" w:color="auto"/>
            </w:tcBorders>
            <w:vAlign w:val="center"/>
          </w:tcPr>
          <w:p w:rsidR="00495F01" w:rsidRDefault="002E07BE">
            <w:pPr>
              <w:ind w:left="11" w:hanging="11"/>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lastRenderedPageBreak/>
              <w:t>Код и наименование</w:t>
            </w:r>
          </w:p>
          <w:p w:rsidR="00495F01" w:rsidRDefault="002E07BE">
            <w:pPr>
              <w:ind w:left="11" w:hanging="11"/>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индикатора достижения</w:t>
            </w:r>
          </w:p>
          <w:p w:rsidR="00495F01" w:rsidRDefault="002E07BE">
            <w:pPr>
              <w:ind w:left="11" w:hanging="11"/>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lastRenderedPageBreak/>
              <w:t>компе</w:t>
            </w:r>
            <w:r>
              <w:rPr>
                <w:rFonts w:ascii="Times New Roman" w:eastAsia="Calibri" w:hAnsi="Times New Roman" w:cs="Times New Roman"/>
                <w:b/>
                <w:bCs/>
                <w:sz w:val="24"/>
                <w:szCs w:val="24"/>
              </w:rPr>
              <w:softHyphen/>
              <w:t>тенции</w:t>
            </w:r>
          </w:p>
        </w:tc>
        <w:tc>
          <w:tcPr>
            <w:tcW w:w="2722" w:type="pct"/>
            <w:gridSpan w:val="2"/>
            <w:tcBorders>
              <w:top w:val="single" w:sz="4" w:space="0" w:color="auto"/>
              <w:left w:val="single" w:sz="4" w:space="0" w:color="auto"/>
              <w:bottom w:val="single" w:sz="4" w:space="0" w:color="auto"/>
              <w:right w:val="single" w:sz="4" w:space="0" w:color="auto"/>
            </w:tcBorders>
            <w:vAlign w:val="center"/>
          </w:tcPr>
          <w:p w:rsidR="00495F01" w:rsidRDefault="002E07BE">
            <w:pPr>
              <w:ind w:left="11" w:hanging="11"/>
              <w:jc w:val="center"/>
              <w:rPr>
                <w:rFonts w:ascii="Times New Roman" w:hAnsi="Times New Roman" w:cs="Times New Roman"/>
                <w:b/>
                <w:bCs/>
                <w:sz w:val="24"/>
                <w:szCs w:val="24"/>
              </w:rPr>
            </w:pPr>
            <w:r>
              <w:rPr>
                <w:rFonts w:ascii="Times New Roman" w:hAnsi="Times New Roman" w:cs="Times New Roman"/>
                <w:b/>
                <w:bCs/>
                <w:sz w:val="24"/>
                <w:szCs w:val="24"/>
              </w:rPr>
              <w:lastRenderedPageBreak/>
              <w:t>Планируемые результаты обучения</w:t>
            </w:r>
          </w:p>
          <w:p w:rsidR="00495F01" w:rsidRDefault="002E07BE">
            <w:pPr>
              <w:ind w:left="11" w:hanging="11"/>
              <w:jc w:val="center"/>
              <w:rPr>
                <w:rFonts w:ascii="Times New Roman" w:eastAsia="Calibri" w:hAnsi="Times New Roman" w:cs="Times New Roman"/>
                <w:b/>
                <w:sz w:val="24"/>
                <w:szCs w:val="24"/>
              </w:rPr>
            </w:pPr>
            <w:r>
              <w:rPr>
                <w:rFonts w:ascii="Times New Roman" w:hAnsi="Times New Roman" w:cs="Times New Roman"/>
                <w:b/>
                <w:bCs/>
                <w:sz w:val="24"/>
                <w:szCs w:val="24"/>
              </w:rPr>
              <w:t>по дисциплине (ЗУН)</w:t>
            </w:r>
          </w:p>
        </w:tc>
      </w:tr>
      <w:tr w:rsidR="00495F01">
        <w:trPr>
          <w:trHeight w:val="289"/>
          <w:jc w:val="center"/>
        </w:trPr>
        <w:tc>
          <w:tcPr>
            <w:tcW w:w="800" w:type="pct"/>
            <w:vMerge w:val="restart"/>
            <w:tcBorders>
              <w:left w:val="single" w:sz="6" w:space="0" w:color="000000"/>
              <w:right w:val="single" w:sz="6" w:space="0" w:color="000000"/>
            </w:tcBorders>
            <w:tcMar>
              <w:top w:w="30" w:type="dxa"/>
              <w:left w:w="108" w:type="dxa"/>
              <w:bottom w:w="30" w:type="dxa"/>
              <w:right w:w="108" w:type="dxa"/>
            </w:tcMar>
            <w:vAlign w:val="center"/>
          </w:tcPr>
          <w:p w:rsidR="00495F01" w:rsidRDefault="002E07B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УК-1. Способен осуществлять поиск, критический анализ и синтез информации, применять системный подход для решения поставленных задач</w:t>
            </w:r>
          </w:p>
          <w:p w:rsidR="00495F01" w:rsidRDefault="00495F01">
            <w:pPr>
              <w:pStyle w:val="ConsPlusNormal"/>
              <w:jc w:val="both"/>
              <w:rPr>
                <w:rFonts w:ascii="Times New Roman" w:hAnsi="Times New Roman" w:cs="Times New Roman"/>
                <w:sz w:val="24"/>
                <w:szCs w:val="24"/>
              </w:rPr>
            </w:pPr>
          </w:p>
        </w:tc>
        <w:tc>
          <w:tcPr>
            <w:tcW w:w="1478" w:type="pct"/>
            <w:vMerge w:val="restart"/>
            <w:tcBorders>
              <w:left w:val="single" w:sz="6" w:space="0" w:color="000000"/>
              <w:right w:val="single" w:sz="6" w:space="0" w:color="000000"/>
            </w:tcBorders>
          </w:tcPr>
          <w:p w:rsidR="00495F01" w:rsidRDefault="002E07BE">
            <w:pPr>
              <w:spacing w:after="0" w:line="240" w:lineRule="auto"/>
              <w:rPr>
                <w:rFonts w:ascii="Times New Roman" w:eastAsia="Calibri" w:hAnsi="Times New Roman" w:cs="Times New Roman"/>
                <w:b/>
                <w:sz w:val="24"/>
                <w:szCs w:val="24"/>
              </w:rPr>
            </w:pPr>
            <w:r>
              <w:rPr>
                <w:rFonts w:ascii="Times New Roman" w:eastAsia="Times New Roman" w:hAnsi="Times New Roman" w:cs="Times New Roman"/>
                <w:sz w:val="24"/>
                <w:szCs w:val="24"/>
                <w:lang w:eastAsia="ru-RU"/>
              </w:rPr>
              <w:t>ИД-6ук1. Рассматривает и предлагает возможные варианты решения поставленной задачи, оценивая их достоинства и недостатки</w:t>
            </w:r>
          </w:p>
        </w:tc>
        <w:tc>
          <w:tcPr>
            <w:tcW w:w="593"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495F01" w:rsidRDefault="002E07BE">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Знать</w:t>
            </w:r>
          </w:p>
        </w:tc>
        <w:tc>
          <w:tcPr>
            <w:tcW w:w="2129"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495F01" w:rsidRDefault="002E07BE">
            <w:pPr>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особенности и основные этапы истории развития государств, гражданских обществ; политические процессы; политическую систему общества и особенности ее функционирования</w:t>
            </w:r>
          </w:p>
        </w:tc>
      </w:tr>
      <w:tr w:rsidR="00495F01">
        <w:trPr>
          <w:trHeight w:val="289"/>
          <w:jc w:val="center"/>
        </w:trPr>
        <w:tc>
          <w:tcPr>
            <w:tcW w:w="800" w:type="pct"/>
            <w:vMerge/>
            <w:tcBorders>
              <w:left w:val="single" w:sz="6" w:space="0" w:color="000000"/>
              <w:right w:val="single" w:sz="6" w:space="0" w:color="000000"/>
            </w:tcBorders>
            <w:tcMar>
              <w:top w:w="30" w:type="dxa"/>
              <w:left w:w="108" w:type="dxa"/>
              <w:bottom w:w="30" w:type="dxa"/>
              <w:right w:w="108" w:type="dxa"/>
            </w:tcMar>
            <w:vAlign w:val="center"/>
          </w:tcPr>
          <w:p w:rsidR="00495F01" w:rsidRDefault="00495F01">
            <w:pPr>
              <w:spacing w:after="0" w:line="240" w:lineRule="auto"/>
              <w:rPr>
                <w:rFonts w:ascii="Times New Roman" w:eastAsia="Calibri" w:hAnsi="Times New Roman" w:cs="Times New Roman"/>
                <w:sz w:val="24"/>
                <w:szCs w:val="24"/>
              </w:rPr>
            </w:pPr>
          </w:p>
        </w:tc>
        <w:tc>
          <w:tcPr>
            <w:tcW w:w="1478" w:type="pct"/>
            <w:vMerge/>
            <w:tcBorders>
              <w:left w:val="single" w:sz="6" w:space="0" w:color="000000"/>
              <w:right w:val="single" w:sz="6" w:space="0" w:color="000000"/>
            </w:tcBorders>
          </w:tcPr>
          <w:p w:rsidR="00495F01" w:rsidRDefault="00495F01">
            <w:pPr>
              <w:spacing w:after="0" w:line="240" w:lineRule="auto"/>
              <w:rPr>
                <w:rFonts w:ascii="Times New Roman" w:eastAsia="Calibri" w:hAnsi="Times New Roman" w:cs="Times New Roman"/>
                <w:b/>
                <w:sz w:val="24"/>
                <w:szCs w:val="24"/>
              </w:rPr>
            </w:pPr>
          </w:p>
        </w:tc>
        <w:tc>
          <w:tcPr>
            <w:tcW w:w="593"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495F01" w:rsidRDefault="002E07BE">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Уметь</w:t>
            </w:r>
          </w:p>
        </w:tc>
        <w:tc>
          <w:tcPr>
            <w:tcW w:w="2129"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495F01" w:rsidRDefault="002E07B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четко устанавливать причинно-следственные связи между историческими событиями и реалиями современности.</w:t>
            </w:r>
          </w:p>
          <w:p w:rsidR="00495F01" w:rsidRDefault="002E07B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давать характеристику месту и роли России в мировом политическом процессе.</w:t>
            </w:r>
          </w:p>
          <w:p w:rsidR="00495F01" w:rsidRDefault="002E07B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выделять своеобразие политического, этнического, культурного и религиозного развития России и других стран;</w:t>
            </w:r>
          </w:p>
          <w:p w:rsidR="00495F01" w:rsidRDefault="002E07BE">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критически воспринимать, анализировать и оценивать политическую информацию, факторы и механизмы изменений</w:t>
            </w:r>
          </w:p>
        </w:tc>
      </w:tr>
      <w:tr w:rsidR="00495F01">
        <w:trPr>
          <w:trHeight w:val="289"/>
          <w:jc w:val="center"/>
        </w:trPr>
        <w:tc>
          <w:tcPr>
            <w:tcW w:w="800" w:type="pct"/>
            <w:vMerge/>
            <w:tcBorders>
              <w:left w:val="single" w:sz="6" w:space="0" w:color="000000"/>
              <w:bottom w:val="single" w:sz="6" w:space="0" w:color="000000"/>
              <w:right w:val="single" w:sz="6" w:space="0" w:color="000000"/>
            </w:tcBorders>
            <w:tcMar>
              <w:top w:w="30" w:type="dxa"/>
              <w:left w:w="108" w:type="dxa"/>
              <w:bottom w:w="30" w:type="dxa"/>
              <w:right w:w="108" w:type="dxa"/>
            </w:tcMar>
            <w:vAlign w:val="center"/>
          </w:tcPr>
          <w:p w:rsidR="00495F01" w:rsidRDefault="00495F01">
            <w:pPr>
              <w:spacing w:after="0" w:line="240" w:lineRule="auto"/>
              <w:rPr>
                <w:rFonts w:ascii="Times New Roman" w:eastAsia="Calibri" w:hAnsi="Times New Roman" w:cs="Times New Roman"/>
                <w:sz w:val="24"/>
                <w:szCs w:val="24"/>
              </w:rPr>
            </w:pPr>
          </w:p>
        </w:tc>
        <w:tc>
          <w:tcPr>
            <w:tcW w:w="1478" w:type="pct"/>
            <w:vMerge/>
            <w:tcBorders>
              <w:left w:val="single" w:sz="6" w:space="0" w:color="000000"/>
              <w:bottom w:val="single" w:sz="6" w:space="0" w:color="000000"/>
              <w:right w:val="single" w:sz="6" w:space="0" w:color="000000"/>
            </w:tcBorders>
          </w:tcPr>
          <w:p w:rsidR="00495F01" w:rsidRDefault="00495F01">
            <w:pPr>
              <w:spacing w:after="0" w:line="240" w:lineRule="auto"/>
              <w:rPr>
                <w:rFonts w:ascii="Times New Roman" w:eastAsia="Calibri" w:hAnsi="Times New Roman" w:cs="Times New Roman"/>
                <w:b/>
                <w:sz w:val="24"/>
                <w:szCs w:val="24"/>
              </w:rPr>
            </w:pPr>
          </w:p>
        </w:tc>
        <w:tc>
          <w:tcPr>
            <w:tcW w:w="593"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495F01" w:rsidRDefault="002E07BE">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Владеть</w:t>
            </w:r>
          </w:p>
        </w:tc>
        <w:tc>
          <w:tcPr>
            <w:tcW w:w="2129"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495F01" w:rsidRDefault="002E07B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Навыками системного метода изучения политических процессов и явлений; анализа </w:t>
            </w:r>
          </w:p>
          <w:p w:rsidR="00495F01" w:rsidRDefault="002E07B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политических процессов в обществе; исследования особенностей функционирования </w:t>
            </w:r>
          </w:p>
          <w:p w:rsidR="00495F01" w:rsidRDefault="002E07B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политической системы общества и ее институтов; навыками построения сценариев политического развития</w:t>
            </w:r>
          </w:p>
        </w:tc>
      </w:tr>
    </w:tbl>
    <w:p w:rsidR="00495F01" w:rsidRDefault="00495F01">
      <w:pPr>
        <w:pStyle w:val="ConsPlusNormal"/>
        <w:spacing w:line="360" w:lineRule="auto"/>
        <w:jc w:val="both"/>
        <w:rPr>
          <w:rFonts w:ascii="Times New Roman" w:hAnsi="Times New Roman" w:cs="Times New Roman"/>
          <w:sz w:val="24"/>
          <w:szCs w:val="24"/>
        </w:rPr>
      </w:pPr>
    </w:p>
    <w:p w:rsidR="00495F01" w:rsidRDefault="002E07B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495F01" w:rsidRDefault="002E07B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495F01" w:rsidRDefault="00495F01">
      <w:pPr>
        <w:spacing w:after="0" w:line="360" w:lineRule="auto"/>
        <w:rPr>
          <w:rFonts w:ascii="Times New Roman" w:eastAsia="Times New Roman" w:hAnsi="Times New Roman" w:cs="Times New Roman"/>
          <w:b/>
          <w:sz w:val="24"/>
          <w:szCs w:val="24"/>
          <w:lang w:eastAsia="ru-RU"/>
        </w:rPr>
      </w:pPr>
    </w:p>
    <w:p w:rsidR="00495F01" w:rsidRDefault="002E07BE">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2. РАСПРЕДЕЛЕНИЕ ЧАСОВ ДИСЦИПЛИНЫ ПО ФОРМАМ И ВИДАМ РАБОТ </w:t>
      </w:r>
    </w:p>
    <w:p w:rsidR="00495F01" w:rsidRDefault="00495F01">
      <w:pPr>
        <w:spacing w:after="0" w:line="360" w:lineRule="auto"/>
        <w:jc w:val="center"/>
        <w:rPr>
          <w:rFonts w:ascii="Times New Roman" w:eastAsia="Times New Roman" w:hAnsi="Times New Roman" w:cs="Times New Roman"/>
          <w:sz w:val="24"/>
          <w:szCs w:val="24"/>
          <w:lang w:eastAsia="ru-RU"/>
        </w:rPr>
      </w:pPr>
    </w:p>
    <w:p w:rsidR="00495F01" w:rsidRDefault="002E07BE">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Базовые разделы дисциплины и виды учебной работы, рекомендуемые для изучения студентам очной формы обучения</w:t>
      </w:r>
    </w:p>
    <w:tbl>
      <w:tblPr>
        <w:tblW w:w="946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835"/>
        <w:gridCol w:w="993"/>
        <w:gridCol w:w="708"/>
        <w:gridCol w:w="709"/>
        <w:gridCol w:w="851"/>
        <w:gridCol w:w="2800"/>
      </w:tblGrid>
      <w:tr w:rsidR="00495F01">
        <w:trPr>
          <w:trHeight w:val="1158"/>
          <w:jc w:val="right"/>
        </w:trPr>
        <w:tc>
          <w:tcPr>
            <w:tcW w:w="567" w:type="dxa"/>
            <w:vMerge w:val="restart"/>
            <w:vAlign w:val="center"/>
          </w:tcPr>
          <w:p w:rsidR="00495F01" w:rsidRDefault="00495F01">
            <w:pPr>
              <w:widowControl w:val="0"/>
              <w:spacing w:after="0" w:line="240" w:lineRule="auto"/>
              <w:jc w:val="center"/>
              <w:rPr>
                <w:rFonts w:ascii="Times New Roman" w:eastAsia="Times New Roman" w:hAnsi="Times New Roman" w:cs="Times New Roman"/>
                <w:b/>
                <w:sz w:val="20"/>
                <w:szCs w:val="20"/>
                <w:lang w:eastAsia="ru-RU"/>
              </w:rPr>
            </w:pPr>
          </w:p>
          <w:p w:rsidR="00495F01" w:rsidRDefault="00495F01">
            <w:pPr>
              <w:widowControl w:val="0"/>
              <w:spacing w:after="0" w:line="240" w:lineRule="auto"/>
              <w:jc w:val="center"/>
              <w:rPr>
                <w:rFonts w:ascii="Times New Roman" w:eastAsia="Times New Roman" w:hAnsi="Times New Roman" w:cs="Times New Roman"/>
                <w:b/>
                <w:sz w:val="20"/>
                <w:szCs w:val="20"/>
                <w:lang w:eastAsia="ru-RU"/>
              </w:rPr>
            </w:pPr>
          </w:p>
          <w:p w:rsidR="00495F01" w:rsidRDefault="002E07BE">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w:t>
            </w:r>
          </w:p>
          <w:p w:rsidR="00495F01" w:rsidRDefault="002E07BE">
            <w:pPr>
              <w:widowControl w:val="0"/>
              <w:spacing w:after="0" w:line="240" w:lineRule="auto"/>
              <w:jc w:val="center"/>
              <w:rPr>
                <w:rFonts w:ascii="Times New Roman" w:eastAsia="Times New Roman" w:hAnsi="Times New Roman" w:cs="Times New Roman"/>
                <w:b/>
                <w:sz w:val="20"/>
                <w:szCs w:val="20"/>
                <w:lang w:eastAsia="ru-RU"/>
              </w:rPr>
            </w:pPr>
            <w:proofErr w:type="gramStart"/>
            <w:r>
              <w:rPr>
                <w:rFonts w:ascii="Times New Roman" w:eastAsia="Times New Roman" w:hAnsi="Times New Roman" w:cs="Times New Roman"/>
                <w:b/>
                <w:sz w:val="20"/>
                <w:szCs w:val="20"/>
                <w:lang w:eastAsia="ru-RU"/>
              </w:rPr>
              <w:t>п</w:t>
            </w:r>
            <w:proofErr w:type="gramEnd"/>
            <w:r>
              <w:rPr>
                <w:rFonts w:ascii="Times New Roman" w:eastAsia="Times New Roman" w:hAnsi="Times New Roman" w:cs="Times New Roman"/>
                <w:b/>
                <w:sz w:val="20"/>
                <w:szCs w:val="20"/>
                <w:lang w:eastAsia="ru-RU"/>
              </w:rPr>
              <w:t>/п</w:t>
            </w:r>
          </w:p>
        </w:tc>
        <w:tc>
          <w:tcPr>
            <w:tcW w:w="2835" w:type="dxa"/>
            <w:vMerge w:val="restart"/>
            <w:shd w:val="clear" w:color="auto" w:fill="auto"/>
            <w:tcMar>
              <w:top w:w="28" w:type="dxa"/>
              <w:left w:w="17" w:type="dxa"/>
              <w:right w:w="17" w:type="dxa"/>
            </w:tcMar>
            <w:vAlign w:val="center"/>
          </w:tcPr>
          <w:p w:rsidR="00495F01" w:rsidRDefault="00495F01">
            <w:pPr>
              <w:widowControl w:val="0"/>
              <w:spacing w:after="0" w:line="240" w:lineRule="auto"/>
              <w:jc w:val="center"/>
              <w:rPr>
                <w:rFonts w:ascii="Times New Roman" w:eastAsia="Times New Roman" w:hAnsi="Times New Roman" w:cs="Times New Roman"/>
                <w:b/>
                <w:sz w:val="24"/>
                <w:szCs w:val="24"/>
                <w:lang w:eastAsia="ru-RU"/>
              </w:rPr>
            </w:pPr>
          </w:p>
          <w:p w:rsidR="00495F01" w:rsidRDefault="002E07BE">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Темы дисциплины</w:t>
            </w:r>
          </w:p>
        </w:tc>
        <w:tc>
          <w:tcPr>
            <w:tcW w:w="3261" w:type="dxa"/>
            <w:gridSpan w:val="4"/>
            <w:vAlign w:val="center"/>
          </w:tcPr>
          <w:p w:rsidR="00495F01" w:rsidRDefault="002E07BE">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Виды учебной работы, включая самостоятельную работу студентов и трудоемкость (в </w:t>
            </w:r>
            <w:proofErr w:type="spellStart"/>
            <w:r>
              <w:rPr>
                <w:rFonts w:ascii="Times New Roman" w:eastAsia="Times New Roman" w:hAnsi="Times New Roman" w:cs="Times New Roman"/>
                <w:b/>
                <w:sz w:val="24"/>
                <w:szCs w:val="24"/>
                <w:lang w:eastAsia="ru-RU"/>
              </w:rPr>
              <w:t>з.ед</w:t>
            </w:r>
            <w:proofErr w:type="spellEnd"/>
            <w:r>
              <w:rPr>
                <w:rFonts w:ascii="Times New Roman" w:eastAsia="Times New Roman" w:hAnsi="Times New Roman" w:cs="Times New Roman"/>
                <w:b/>
                <w:sz w:val="24"/>
                <w:szCs w:val="24"/>
                <w:lang w:eastAsia="ru-RU"/>
              </w:rPr>
              <w:t>./часах)</w:t>
            </w:r>
          </w:p>
        </w:tc>
        <w:tc>
          <w:tcPr>
            <w:tcW w:w="2800" w:type="dxa"/>
            <w:vMerge w:val="restart"/>
            <w:vAlign w:val="center"/>
          </w:tcPr>
          <w:p w:rsidR="00495F01" w:rsidRDefault="002E07BE">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Формы текущего контроля успеваемости</w:t>
            </w:r>
          </w:p>
          <w:p w:rsidR="00495F01" w:rsidRDefault="00495F01">
            <w:pPr>
              <w:widowControl w:val="0"/>
              <w:spacing w:after="0" w:line="240" w:lineRule="auto"/>
              <w:jc w:val="center"/>
              <w:rPr>
                <w:rFonts w:ascii="Times New Roman" w:eastAsia="Times New Roman" w:hAnsi="Times New Roman" w:cs="Times New Roman"/>
                <w:i/>
                <w:sz w:val="24"/>
                <w:szCs w:val="24"/>
                <w:lang w:eastAsia="ru-RU"/>
              </w:rPr>
            </w:pPr>
          </w:p>
        </w:tc>
      </w:tr>
      <w:tr w:rsidR="00495F01">
        <w:trPr>
          <w:jc w:val="right"/>
        </w:trPr>
        <w:tc>
          <w:tcPr>
            <w:tcW w:w="567" w:type="dxa"/>
            <w:vMerge/>
            <w:vAlign w:val="center"/>
          </w:tcPr>
          <w:p w:rsidR="00495F01" w:rsidRDefault="00495F01">
            <w:pPr>
              <w:widowControl w:val="0"/>
              <w:spacing w:after="0" w:line="240" w:lineRule="auto"/>
              <w:jc w:val="center"/>
              <w:rPr>
                <w:rFonts w:ascii="Times New Roman" w:eastAsia="Times New Roman" w:hAnsi="Times New Roman" w:cs="Times New Roman"/>
                <w:sz w:val="20"/>
                <w:szCs w:val="20"/>
                <w:lang w:eastAsia="ru-RU"/>
              </w:rPr>
            </w:pPr>
          </w:p>
        </w:tc>
        <w:tc>
          <w:tcPr>
            <w:tcW w:w="2835" w:type="dxa"/>
            <w:vMerge/>
            <w:shd w:val="clear" w:color="auto" w:fill="auto"/>
            <w:vAlign w:val="center"/>
          </w:tcPr>
          <w:p w:rsidR="00495F01" w:rsidRDefault="00495F01">
            <w:pPr>
              <w:widowControl w:val="0"/>
              <w:spacing w:after="0" w:line="240" w:lineRule="auto"/>
              <w:jc w:val="center"/>
              <w:rPr>
                <w:rFonts w:ascii="Times New Roman" w:eastAsia="Times New Roman" w:hAnsi="Times New Roman" w:cs="Times New Roman"/>
                <w:sz w:val="24"/>
                <w:szCs w:val="24"/>
                <w:lang w:eastAsia="ru-RU"/>
              </w:rPr>
            </w:pPr>
          </w:p>
        </w:tc>
        <w:tc>
          <w:tcPr>
            <w:tcW w:w="993" w:type="dxa"/>
            <w:vAlign w:val="center"/>
          </w:tcPr>
          <w:p w:rsidR="00495F01" w:rsidRDefault="002E07B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всего</w:t>
            </w:r>
          </w:p>
        </w:tc>
        <w:tc>
          <w:tcPr>
            <w:tcW w:w="708" w:type="dxa"/>
            <w:vAlign w:val="center"/>
          </w:tcPr>
          <w:p w:rsidR="00495F01" w:rsidRDefault="002E07BE">
            <w:pPr>
              <w:widowControl w:val="0"/>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л</w:t>
            </w:r>
            <w:proofErr w:type="gramEnd"/>
            <w:r>
              <w:rPr>
                <w:rFonts w:ascii="Times New Roman" w:eastAsia="Times New Roman" w:hAnsi="Times New Roman" w:cs="Times New Roman"/>
                <w:sz w:val="24"/>
                <w:szCs w:val="24"/>
                <w:lang w:eastAsia="ru-RU"/>
              </w:rPr>
              <w:t>/з</w:t>
            </w:r>
          </w:p>
        </w:tc>
        <w:tc>
          <w:tcPr>
            <w:tcW w:w="709" w:type="dxa"/>
            <w:vAlign w:val="center"/>
          </w:tcPr>
          <w:p w:rsidR="00495F01" w:rsidRDefault="002E07BE">
            <w:pPr>
              <w:widowControl w:val="0"/>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п</w:t>
            </w:r>
            <w:proofErr w:type="gramEnd"/>
            <w:r>
              <w:rPr>
                <w:rFonts w:ascii="Times New Roman" w:eastAsia="Times New Roman" w:hAnsi="Times New Roman" w:cs="Times New Roman"/>
                <w:sz w:val="24"/>
                <w:szCs w:val="24"/>
                <w:lang w:eastAsia="ru-RU"/>
              </w:rPr>
              <w:t>/з</w:t>
            </w:r>
          </w:p>
        </w:tc>
        <w:tc>
          <w:tcPr>
            <w:tcW w:w="851" w:type="dxa"/>
            <w:vAlign w:val="center"/>
          </w:tcPr>
          <w:p w:rsidR="00495F01" w:rsidRDefault="002E07BE">
            <w:pPr>
              <w:widowControl w:val="0"/>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с</w:t>
            </w:r>
            <w:proofErr w:type="gramEnd"/>
            <w:r>
              <w:rPr>
                <w:rFonts w:ascii="Times New Roman" w:eastAsia="Times New Roman" w:hAnsi="Times New Roman" w:cs="Times New Roman"/>
                <w:sz w:val="24"/>
                <w:szCs w:val="24"/>
                <w:lang w:eastAsia="ru-RU"/>
              </w:rPr>
              <w:t>/р</w:t>
            </w:r>
          </w:p>
        </w:tc>
        <w:tc>
          <w:tcPr>
            <w:tcW w:w="2800" w:type="dxa"/>
            <w:vMerge/>
            <w:vAlign w:val="center"/>
          </w:tcPr>
          <w:p w:rsidR="00495F01" w:rsidRDefault="00495F01">
            <w:pPr>
              <w:widowControl w:val="0"/>
              <w:spacing w:after="0" w:line="240" w:lineRule="auto"/>
              <w:jc w:val="center"/>
              <w:rPr>
                <w:rFonts w:ascii="Times New Roman" w:eastAsia="Times New Roman" w:hAnsi="Times New Roman" w:cs="Times New Roman"/>
                <w:sz w:val="24"/>
                <w:szCs w:val="24"/>
                <w:lang w:eastAsia="ru-RU"/>
              </w:rPr>
            </w:pPr>
          </w:p>
        </w:tc>
      </w:tr>
      <w:tr w:rsidR="00495F01">
        <w:trPr>
          <w:jc w:val="right"/>
        </w:trPr>
        <w:tc>
          <w:tcPr>
            <w:tcW w:w="567" w:type="dxa"/>
            <w:vAlign w:val="center"/>
          </w:tcPr>
          <w:p w:rsidR="00495F01" w:rsidRDefault="002E07B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835" w:type="dxa"/>
            <w:shd w:val="clear" w:color="auto" w:fill="auto"/>
          </w:tcPr>
          <w:p w:rsidR="00495F01" w:rsidRDefault="002E07BE">
            <w:pPr>
              <w:spacing w:after="0" w:line="240" w:lineRule="auto"/>
              <w:rPr>
                <w:rFonts w:ascii="Times New Roman" w:hAnsi="Times New Roman" w:cs="Times New Roman"/>
                <w:sz w:val="24"/>
                <w:szCs w:val="24"/>
              </w:rPr>
            </w:pPr>
            <w:r>
              <w:rPr>
                <w:rFonts w:ascii="Times New Roman" w:hAnsi="Times New Roman" w:cs="Times New Roman"/>
                <w:b/>
                <w:bCs/>
                <w:sz w:val="24"/>
                <w:szCs w:val="24"/>
              </w:rPr>
              <w:t>Тема 1.</w:t>
            </w:r>
            <w:r>
              <w:rPr>
                <w:rFonts w:ascii="Times New Roman" w:hAnsi="Times New Roman" w:cs="Times New Roman"/>
                <w:sz w:val="24"/>
                <w:szCs w:val="24"/>
              </w:rPr>
              <w:t xml:space="preserve"> Политология как наука</w:t>
            </w:r>
          </w:p>
        </w:tc>
        <w:tc>
          <w:tcPr>
            <w:tcW w:w="993" w:type="dxa"/>
            <w:vAlign w:val="center"/>
          </w:tcPr>
          <w:p w:rsidR="00495F01" w:rsidRDefault="0024732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708" w:type="dxa"/>
            <w:vAlign w:val="center"/>
          </w:tcPr>
          <w:p w:rsidR="00495F01" w:rsidRDefault="00BC018E" w:rsidP="009C033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9" w:type="dxa"/>
            <w:vAlign w:val="center"/>
          </w:tcPr>
          <w:p w:rsidR="00495F01" w:rsidRDefault="009C033C" w:rsidP="009C033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1" w:type="dxa"/>
            <w:vAlign w:val="center"/>
          </w:tcPr>
          <w:p w:rsidR="00495F01" w:rsidRDefault="009C033C" w:rsidP="009C033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800" w:type="dxa"/>
            <w:vAlign w:val="center"/>
          </w:tcPr>
          <w:p w:rsidR="00495F01" w:rsidRDefault="002E07BE">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эссе, тест</w:t>
            </w:r>
          </w:p>
        </w:tc>
      </w:tr>
      <w:tr w:rsidR="009C033C">
        <w:trPr>
          <w:jc w:val="right"/>
        </w:trPr>
        <w:tc>
          <w:tcPr>
            <w:tcW w:w="567" w:type="dxa"/>
            <w:vAlign w:val="center"/>
          </w:tcPr>
          <w:p w:rsidR="009C033C" w:rsidRDefault="009C033C">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2835" w:type="dxa"/>
            <w:shd w:val="clear" w:color="auto" w:fill="auto"/>
          </w:tcPr>
          <w:p w:rsidR="009C033C" w:rsidRDefault="009C033C">
            <w:pPr>
              <w:spacing w:after="0" w:line="240" w:lineRule="auto"/>
              <w:rPr>
                <w:rFonts w:ascii="Times New Roman" w:hAnsi="Times New Roman" w:cs="Times New Roman"/>
                <w:sz w:val="24"/>
                <w:szCs w:val="24"/>
              </w:rPr>
            </w:pPr>
            <w:r>
              <w:rPr>
                <w:rFonts w:ascii="Times New Roman" w:hAnsi="Times New Roman" w:cs="Times New Roman"/>
                <w:b/>
                <w:bCs/>
                <w:sz w:val="24"/>
                <w:szCs w:val="24"/>
              </w:rPr>
              <w:t>Тема 2</w:t>
            </w:r>
            <w:r>
              <w:rPr>
                <w:rFonts w:ascii="Times New Roman" w:hAnsi="Times New Roman" w:cs="Times New Roman"/>
                <w:sz w:val="24"/>
                <w:szCs w:val="24"/>
              </w:rPr>
              <w:t>. История политической мысли</w:t>
            </w:r>
          </w:p>
        </w:tc>
        <w:tc>
          <w:tcPr>
            <w:tcW w:w="993" w:type="dxa"/>
            <w:vAlign w:val="center"/>
          </w:tcPr>
          <w:p w:rsidR="009C033C" w:rsidRDefault="0024732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708" w:type="dxa"/>
            <w:vAlign w:val="center"/>
          </w:tcPr>
          <w:p w:rsidR="009C033C" w:rsidRDefault="00BC018E" w:rsidP="009C033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9" w:type="dxa"/>
            <w:vAlign w:val="center"/>
          </w:tcPr>
          <w:p w:rsidR="009C033C" w:rsidRDefault="009C033C" w:rsidP="009C033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1" w:type="dxa"/>
            <w:vAlign w:val="center"/>
          </w:tcPr>
          <w:p w:rsidR="009C033C" w:rsidRDefault="009C033C" w:rsidP="009C033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800" w:type="dxa"/>
            <w:vAlign w:val="center"/>
          </w:tcPr>
          <w:p w:rsidR="009C033C" w:rsidRDefault="009C033C">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устный ответ, реферат, доклад, эссе, тест, творческое задание</w:t>
            </w:r>
          </w:p>
        </w:tc>
      </w:tr>
      <w:tr w:rsidR="009C033C">
        <w:trPr>
          <w:jc w:val="right"/>
        </w:trPr>
        <w:tc>
          <w:tcPr>
            <w:tcW w:w="567" w:type="dxa"/>
            <w:vAlign w:val="center"/>
          </w:tcPr>
          <w:p w:rsidR="009C033C" w:rsidRDefault="009C033C">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2835" w:type="dxa"/>
            <w:shd w:val="clear" w:color="auto" w:fill="auto"/>
          </w:tcPr>
          <w:p w:rsidR="009C033C" w:rsidRDefault="009C033C">
            <w:pPr>
              <w:spacing w:after="0" w:line="240" w:lineRule="auto"/>
              <w:rPr>
                <w:rFonts w:ascii="Times New Roman" w:hAnsi="Times New Roman" w:cs="Times New Roman"/>
                <w:sz w:val="24"/>
                <w:szCs w:val="24"/>
              </w:rPr>
            </w:pPr>
            <w:r>
              <w:rPr>
                <w:rFonts w:ascii="Times New Roman" w:hAnsi="Times New Roman" w:cs="Times New Roman"/>
                <w:b/>
                <w:bCs/>
                <w:sz w:val="24"/>
                <w:szCs w:val="24"/>
              </w:rPr>
              <w:t>Тема 3.</w:t>
            </w:r>
            <w:r>
              <w:rPr>
                <w:rFonts w:ascii="Times New Roman" w:hAnsi="Times New Roman" w:cs="Times New Roman"/>
                <w:sz w:val="24"/>
                <w:szCs w:val="24"/>
              </w:rPr>
              <w:t xml:space="preserve"> Политическая власть.</w:t>
            </w:r>
          </w:p>
        </w:tc>
        <w:tc>
          <w:tcPr>
            <w:tcW w:w="993" w:type="dxa"/>
            <w:vAlign w:val="center"/>
          </w:tcPr>
          <w:p w:rsidR="009C033C" w:rsidRDefault="0024732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708" w:type="dxa"/>
            <w:vAlign w:val="center"/>
          </w:tcPr>
          <w:p w:rsidR="009C033C" w:rsidRDefault="00BC018E" w:rsidP="009C033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9" w:type="dxa"/>
            <w:vAlign w:val="center"/>
          </w:tcPr>
          <w:p w:rsidR="009C033C" w:rsidRDefault="009C033C" w:rsidP="009C033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1" w:type="dxa"/>
            <w:vAlign w:val="center"/>
          </w:tcPr>
          <w:p w:rsidR="009C033C" w:rsidRDefault="009C033C" w:rsidP="009C033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800" w:type="dxa"/>
            <w:vAlign w:val="center"/>
          </w:tcPr>
          <w:p w:rsidR="009C033C" w:rsidRDefault="009C033C">
            <w:pPr>
              <w:spacing w:after="0" w:line="240" w:lineRule="auto"/>
              <w:jc w:val="center"/>
              <w:rPr>
                <w:rFonts w:ascii="Times New Roman" w:eastAsia="Times New Roman" w:hAnsi="Times New Roman" w:cs="Times New Roman"/>
                <w:i/>
                <w:sz w:val="24"/>
                <w:szCs w:val="24"/>
                <w:lang w:eastAsia="ru-RU"/>
              </w:rPr>
            </w:pPr>
            <w:r>
              <w:rPr>
                <w:rFonts w:ascii="Times New Roman" w:eastAsia="Calibri" w:hAnsi="Times New Roman" w:cs="Times New Roman"/>
                <w:sz w:val="24"/>
                <w:szCs w:val="24"/>
                <w:lang w:eastAsia="ar-SA"/>
              </w:rPr>
              <w:t>реферат, доклад, эссе, тест, творческое задание, конспект статьи о коррупции во власти,</w:t>
            </w:r>
            <w:r>
              <w:rPr>
                <w:rFonts w:ascii="Times New Roman" w:eastAsia="Times New Roman" w:hAnsi="Times New Roman" w:cs="Times New Roman"/>
                <w:sz w:val="24"/>
                <w:szCs w:val="24"/>
                <w:lang w:eastAsia="ru-RU"/>
              </w:rPr>
              <w:t xml:space="preserve"> дискуссия с представителем Законодательного собрания Камчатского края</w:t>
            </w:r>
          </w:p>
        </w:tc>
      </w:tr>
      <w:tr w:rsidR="009C033C">
        <w:trPr>
          <w:jc w:val="right"/>
        </w:trPr>
        <w:tc>
          <w:tcPr>
            <w:tcW w:w="567" w:type="dxa"/>
            <w:vAlign w:val="center"/>
          </w:tcPr>
          <w:p w:rsidR="009C033C" w:rsidRDefault="009C033C">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2835" w:type="dxa"/>
            <w:shd w:val="clear" w:color="auto" w:fill="auto"/>
          </w:tcPr>
          <w:p w:rsidR="009C033C" w:rsidRDefault="009C033C">
            <w:pPr>
              <w:spacing w:after="0" w:line="240" w:lineRule="auto"/>
              <w:rPr>
                <w:rFonts w:ascii="Times New Roman" w:hAnsi="Times New Roman" w:cs="Times New Roman"/>
                <w:sz w:val="24"/>
                <w:szCs w:val="24"/>
              </w:rPr>
            </w:pPr>
            <w:r>
              <w:rPr>
                <w:rFonts w:ascii="Times New Roman" w:hAnsi="Times New Roman" w:cs="Times New Roman"/>
                <w:b/>
                <w:bCs/>
                <w:sz w:val="24"/>
                <w:szCs w:val="24"/>
              </w:rPr>
              <w:t>Тема 4</w:t>
            </w:r>
            <w:r>
              <w:rPr>
                <w:rFonts w:ascii="Times New Roman" w:hAnsi="Times New Roman" w:cs="Times New Roman"/>
                <w:sz w:val="24"/>
                <w:szCs w:val="24"/>
              </w:rPr>
              <w:t>. Политическая система общества</w:t>
            </w:r>
            <w:r>
              <w:rPr>
                <w:rFonts w:ascii="Times New Roman" w:hAnsi="Times New Roman" w:cs="Times New Roman"/>
                <w:b/>
                <w:bCs/>
                <w:sz w:val="24"/>
                <w:szCs w:val="24"/>
              </w:rPr>
              <w:t xml:space="preserve"> </w:t>
            </w:r>
          </w:p>
        </w:tc>
        <w:tc>
          <w:tcPr>
            <w:tcW w:w="993" w:type="dxa"/>
            <w:vAlign w:val="center"/>
          </w:tcPr>
          <w:p w:rsidR="009C033C" w:rsidRDefault="0024732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708" w:type="dxa"/>
            <w:vAlign w:val="center"/>
          </w:tcPr>
          <w:p w:rsidR="009C033C" w:rsidRDefault="00247325" w:rsidP="009C033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9" w:type="dxa"/>
            <w:vAlign w:val="center"/>
          </w:tcPr>
          <w:p w:rsidR="009C033C" w:rsidRDefault="009C033C" w:rsidP="009C033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1" w:type="dxa"/>
            <w:vAlign w:val="center"/>
          </w:tcPr>
          <w:p w:rsidR="009C033C" w:rsidRDefault="009C033C" w:rsidP="009C033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800" w:type="dxa"/>
            <w:vAlign w:val="center"/>
          </w:tcPr>
          <w:p w:rsidR="009C033C" w:rsidRDefault="009C033C">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устный ответ, реферат, конспект статьи, доклад, эссе, тест, </w:t>
            </w:r>
          </w:p>
          <w:p w:rsidR="009C033C" w:rsidRDefault="009C033C">
            <w:pPr>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творческое задание</w:t>
            </w:r>
          </w:p>
        </w:tc>
      </w:tr>
      <w:tr w:rsidR="009C033C">
        <w:trPr>
          <w:jc w:val="right"/>
        </w:trPr>
        <w:tc>
          <w:tcPr>
            <w:tcW w:w="567" w:type="dxa"/>
            <w:vAlign w:val="center"/>
          </w:tcPr>
          <w:p w:rsidR="009C033C" w:rsidRDefault="009C033C">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2835" w:type="dxa"/>
            <w:shd w:val="clear" w:color="auto" w:fill="auto"/>
          </w:tcPr>
          <w:p w:rsidR="009C033C" w:rsidRDefault="009C033C">
            <w:pPr>
              <w:spacing w:after="0" w:line="240" w:lineRule="auto"/>
              <w:rPr>
                <w:rFonts w:ascii="Times New Roman" w:hAnsi="Times New Roman" w:cs="Times New Roman"/>
                <w:sz w:val="24"/>
                <w:szCs w:val="24"/>
              </w:rPr>
            </w:pPr>
            <w:r>
              <w:rPr>
                <w:rFonts w:ascii="Times New Roman" w:hAnsi="Times New Roman" w:cs="Times New Roman"/>
                <w:b/>
                <w:bCs/>
                <w:sz w:val="24"/>
                <w:szCs w:val="24"/>
              </w:rPr>
              <w:t>Тема 5.</w:t>
            </w:r>
            <w:r>
              <w:rPr>
                <w:rFonts w:ascii="Times New Roman" w:hAnsi="Times New Roman" w:cs="Times New Roman"/>
                <w:sz w:val="24"/>
                <w:szCs w:val="24"/>
              </w:rPr>
              <w:t xml:space="preserve"> Гражданское общество</w:t>
            </w:r>
          </w:p>
        </w:tc>
        <w:tc>
          <w:tcPr>
            <w:tcW w:w="993" w:type="dxa"/>
            <w:vAlign w:val="center"/>
          </w:tcPr>
          <w:p w:rsidR="009C033C" w:rsidRDefault="0024732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708" w:type="dxa"/>
            <w:vAlign w:val="center"/>
          </w:tcPr>
          <w:p w:rsidR="009C033C" w:rsidRDefault="00247325" w:rsidP="009C033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9" w:type="dxa"/>
            <w:vAlign w:val="center"/>
          </w:tcPr>
          <w:p w:rsidR="009C033C" w:rsidRDefault="009C033C" w:rsidP="009C033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1" w:type="dxa"/>
            <w:vAlign w:val="center"/>
          </w:tcPr>
          <w:p w:rsidR="009C033C" w:rsidRDefault="009C033C" w:rsidP="009C033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800" w:type="dxa"/>
            <w:vAlign w:val="center"/>
          </w:tcPr>
          <w:p w:rsidR="009C033C" w:rsidRDefault="009C033C">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устный ответ, реферат, доклад, эссе, тест, </w:t>
            </w:r>
          </w:p>
          <w:p w:rsidR="009C033C" w:rsidRDefault="009C033C">
            <w:pPr>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творческое задание,</w:t>
            </w:r>
            <w:r>
              <w:rPr>
                <w:rFonts w:ascii="Times New Roman" w:eastAsia="Times New Roman" w:hAnsi="Times New Roman" w:cs="Times New Roman"/>
                <w:sz w:val="24"/>
                <w:szCs w:val="24"/>
                <w:lang w:eastAsia="ru-RU"/>
              </w:rPr>
              <w:t xml:space="preserve"> дискуссия с представителем Законодательного собрания Камчатского края</w:t>
            </w:r>
          </w:p>
        </w:tc>
      </w:tr>
      <w:tr w:rsidR="009C033C" w:rsidTr="009C033C">
        <w:trPr>
          <w:jc w:val="right"/>
        </w:trPr>
        <w:tc>
          <w:tcPr>
            <w:tcW w:w="567" w:type="dxa"/>
            <w:vAlign w:val="center"/>
          </w:tcPr>
          <w:p w:rsidR="009C033C" w:rsidRDefault="009C033C">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2835" w:type="dxa"/>
            <w:shd w:val="clear" w:color="auto" w:fill="auto"/>
          </w:tcPr>
          <w:p w:rsidR="009C033C" w:rsidRDefault="009C033C">
            <w:pPr>
              <w:spacing w:after="0" w:line="240" w:lineRule="auto"/>
              <w:rPr>
                <w:rFonts w:ascii="Times New Roman" w:hAnsi="Times New Roman" w:cs="Times New Roman"/>
                <w:sz w:val="24"/>
                <w:szCs w:val="24"/>
              </w:rPr>
            </w:pPr>
            <w:r>
              <w:rPr>
                <w:rFonts w:ascii="Times New Roman" w:hAnsi="Times New Roman" w:cs="Times New Roman"/>
                <w:b/>
                <w:bCs/>
                <w:sz w:val="24"/>
                <w:szCs w:val="24"/>
              </w:rPr>
              <w:t>Тема 6</w:t>
            </w:r>
            <w:r>
              <w:rPr>
                <w:rFonts w:ascii="Times New Roman" w:hAnsi="Times New Roman" w:cs="Times New Roman"/>
                <w:sz w:val="24"/>
                <w:szCs w:val="24"/>
              </w:rPr>
              <w:t>. Политические режим</w:t>
            </w:r>
          </w:p>
        </w:tc>
        <w:tc>
          <w:tcPr>
            <w:tcW w:w="993" w:type="dxa"/>
            <w:vAlign w:val="center"/>
          </w:tcPr>
          <w:p w:rsidR="009C033C" w:rsidRDefault="0024732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708" w:type="dxa"/>
            <w:vAlign w:val="center"/>
          </w:tcPr>
          <w:p w:rsidR="009C033C" w:rsidRDefault="00247325" w:rsidP="009C033C">
            <w:pPr>
              <w:jc w:val="center"/>
            </w:pPr>
            <w:r>
              <w:rPr>
                <w:rFonts w:ascii="Times New Roman" w:eastAsia="Times New Roman" w:hAnsi="Times New Roman" w:cs="Times New Roman"/>
                <w:sz w:val="24"/>
                <w:szCs w:val="24"/>
                <w:lang w:eastAsia="ru-RU"/>
              </w:rPr>
              <w:t>2</w:t>
            </w:r>
          </w:p>
        </w:tc>
        <w:tc>
          <w:tcPr>
            <w:tcW w:w="709" w:type="dxa"/>
            <w:vAlign w:val="center"/>
          </w:tcPr>
          <w:p w:rsidR="009C033C" w:rsidRDefault="009C033C" w:rsidP="009C033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1" w:type="dxa"/>
            <w:vAlign w:val="center"/>
          </w:tcPr>
          <w:p w:rsidR="009C033C" w:rsidRDefault="009C033C" w:rsidP="009C033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800" w:type="dxa"/>
            <w:vAlign w:val="center"/>
          </w:tcPr>
          <w:p w:rsidR="009C033C" w:rsidRDefault="009C033C">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устный ответ, реферат, доклад, эссе, тест, </w:t>
            </w:r>
          </w:p>
          <w:p w:rsidR="009C033C" w:rsidRDefault="009C033C">
            <w:pPr>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творческое задание</w:t>
            </w:r>
          </w:p>
        </w:tc>
      </w:tr>
      <w:tr w:rsidR="009C033C" w:rsidTr="009C033C">
        <w:trPr>
          <w:jc w:val="right"/>
        </w:trPr>
        <w:tc>
          <w:tcPr>
            <w:tcW w:w="567" w:type="dxa"/>
            <w:vAlign w:val="center"/>
          </w:tcPr>
          <w:p w:rsidR="009C033C" w:rsidRDefault="009C033C">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c>
          <w:tcPr>
            <w:tcW w:w="2835" w:type="dxa"/>
            <w:shd w:val="clear" w:color="auto" w:fill="auto"/>
          </w:tcPr>
          <w:p w:rsidR="009C033C" w:rsidRDefault="009C033C">
            <w:pPr>
              <w:spacing w:after="0" w:line="240" w:lineRule="auto"/>
              <w:rPr>
                <w:rFonts w:ascii="Times New Roman" w:hAnsi="Times New Roman" w:cs="Times New Roman"/>
                <w:sz w:val="24"/>
                <w:szCs w:val="24"/>
              </w:rPr>
            </w:pPr>
            <w:r>
              <w:rPr>
                <w:rFonts w:ascii="Times New Roman" w:hAnsi="Times New Roman" w:cs="Times New Roman"/>
                <w:b/>
                <w:bCs/>
                <w:sz w:val="24"/>
                <w:szCs w:val="24"/>
              </w:rPr>
              <w:t>Тема 7.</w:t>
            </w:r>
            <w:r>
              <w:rPr>
                <w:rFonts w:ascii="Times New Roman" w:hAnsi="Times New Roman" w:cs="Times New Roman"/>
                <w:sz w:val="24"/>
                <w:szCs w:val="24"/>
              </w:rPr>
              <w:t xml:space="preserve"> Политические элиты и лидеры</w:t>
            </w:r>
          </w:p>
        </w:tc>
        <w:tc>
          <w:tcPr>
            <w:tcW w:w="993" w:type="dxa"/>
            <w:vAlign w:val="center"/>
          </w:tcPr>
          <w:p w:rsidR="009C033C" w:rsidRDefault="0024732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08" w:type="dxa"/>
            <w:vAlign w:val="center"/>
          </w:tcPr>
          <w:p w:rsidR="009C033C" w:rsidRDefault="00247325" w:rsidP="009C033C">
            <w:pPr>
              <w:jc w:val="center"/>
            </w:pPr>
            <w:r>
              <w:rPr>
                <w:rFonts w:ascii="Times New Roman" w:eastAsia="Times New Roman" w:hAnsi="Times New Roman" w:cs="Times New Roman"/>
                <w:sz w:val="24"/>
                <w:szCs w:val="24"/>
                <w:lang w:eastAsia="ru-RU"/>
              </w:rPr>
              <w:t>2</w:t>
            </w:r>
          </w:p>
        </w:tc>
        <w:tc>
          <w:tcPr>
            <w:tcW w:w="709" w:type="dxa"/>
            <w:vAlign w:val="center"/>
          </w:tcPr>
          <w:p w:rsidR="009C033C" w:rsidRDefault="009C033C" w:rsidP="009C033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1" w:type="dxa"/>
            <w:vAlign w:val="center"/>
          </w:tcPr>
          <w:p w:rsidR="009C033C" w:rsidRDefault="00247325" w:rsidP="009C033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800" w:type="dxa"/>
            <w:vAlign w:val="center"/>
          </w:tcPr>
          <w:p w:rsidR="009C033C" w:rsidRDefault="009C033C">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устный</w:t>
            </w:r>
            <w:proofErr w:type="gramEnd"/>
            <w:r>
              <w:rPr>
                <w:rFonts w:ascii="Times New Roman" w:eastAsia="Calibri" w:hAnsi="Times New Roman" w:cs="Times New Roman"/>
                <w:sz w:val="24"/>
                <w:szCs w:val="24"/>
                <w:lang w:eastAsia="ar-SA"/>
              </w:rPr>
              <w:t xml:space="preserve"> ответ, реферат, доклад, эссе, тест, </w:t>
            </w:r>
          </w:p>
          <w:p w:rsidR="009C033C" w:rsidRDefault="009C033C">
            <w:pPr>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творческое задание</w:t>
            </w:r>
          </w:p>
        </w:tc>
      </w:tr>
      <w:tr w:rsidR="009C033C" w:rsidTr="009C033C">
        <w:trPr>
          <w:jc w:val="right"/>
        </w:trPr>
        <w:tc>
          <w:tcPr>
            <w:tcW w:w="567" w:type="dxa"/>
            <w:vAlign w:val="center"/>
          </w:tcPr>
          <w:p w:rsidR="009C033C" w:rsidRDefault="009C033C">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2835" w:type="dxa"/>
            <w:shd w:val="clear" w:color="auto" w:fill="auto"/>
          </w:tcPr>
          <w:p w:rsidR="009C033C" w:rsidRDefault="009C033C">
            <w:pPr>
              <w:spacing w:after="0" w:line="240" w:lineRule="auto"/>
              <w:rPr>
                <w:rFonts w:ascii="Times New Roman" w:hAnsi="Times New Roman" w:cs="Times New Roman"/>
                <w:sz w:val="24"/>
                <w:szCs w:val="24"/>
              </w:rPr>
            </w:pPr>
            <w:r>
              <w:rPr>
                <w:rFonts w:ascii="Times New Roman" w:hAnsi="Times New Roman" w:cs="Times New Roman"/>
                <w:b/>
                <w:bCs/>
                <w:sz w:val="24"/>
                <w:szCs w:val="24"/>
              </w:rPr>
              <w:t>Тема 8.</w:t>
            </w:r>
            <w:r>
              <w:rPr>
                <w:rFonts w:ascii="Times New Roman" w:hAnsi="Times New Roman" w:cs="Times New Roman"/>
                <w:sz w:val="24"/>
                <w:szCs w:val="24"/>
              </w:rPr>
              <w:t xml:space="preserve"> Политические партии и партийные системы. Избирательные системы.</w:t>
            </w:r>
          </w:p>
        </w:tc>
        <w:tc>
          <w:tcPr>
            <w:tcW w:w="993" w:type="dxa"/>
            <w:vAlign w:val="center"/>
          </w:tcPr>
          <w:p w:rsidR="009C033C" w:rsidRDefault="0024732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08" w:type="dxa"/>
            <w:vAlign w:val="center"/>
          </w:tcPr>
          <w:p w:rsidR="009C033C" w:rsidRDefault="009C033C" w:rsidP="009C033C">
            <w:pPr>
              <w:jc w:val="center"/>
            </w:pPr>
            <w:r w:rsidRPr="00AF1954">
              <w:rPr>
                <w:rFonts w:ascii="Times New Roman" w:eastAsia="Times New Roman" w:hAnsi="Times New Roman" w:cs="Times New Roman"/>
                <w:sz w:val="24"/>
                <w:szCs w:val="24"/>
                <w:lang w:eastAsia="ru-RU"/>
              </w:rPr>
              <w:t>1</w:t>
            </w:r>
          </w:p>
        </w:tc>
        <w:tc>
          <w:tcPr>
            <w:tcW w:w="709" w:type="dxa"/>
            <w:vAlign w:val="center"/>
          </w:tcPr>
          <w:p w:rsidR="009C033C" w:rsidRDefault="009C033C" w:rsidP="009C033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851" w:type="dxa"/>
            <w:vAlign w:val="center"/>
          </w:tcPr>
          <w:p w:rsidR="009C033C" w:rsidRDefault="00247325" w:rsidP="009C033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800" w:type="dxa"/>
            <w:vAlign w:val="center"/>
          </w:tcPr>
          <w:p w:rsidR="009C033C" w:rsidRDefault="009C033C">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устный</w:t>
            </w:r>
            <w:proofErr w:type="gramEnd"/>
            <w:r>
              <w:rPr>
                <w:rFonts w:ascii="Times New Roman" w:eastAsia="Calibri" w:hAnsi="Times New Roman" w:cs="Times New Roman"/>
                <w:sz w:val="24"/>
                <w:szCs w:val="24"/>
                <w:lang w:eastAsia="ar-SA"/>
              </w:rPr>
              <w:t xml:space="preserve"> ответ, реферат, доклад, эссе, тест, </w:t>
            </w:r>
          </w:p>
          <w:p w:rsidR="009C033C" w:rsidRDefault="009C033C">
            <w:pPr>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творческое</w:t>
            </w:r>
            <w:proofErr w:type="gramEnd"/>
            <w:r>
              <w:rPr>
                <w:rFonts w:ascii="Times New Roman" w:eastAsia="Calibri" w:hAnsi="Times New Roman" w:cs="Times New Roman"/>
                <w:sz w:val="24"/>
                <w:szCs w:val="24"/>
                <w:lang w:eastAsia="ar-SA"/>
              </w:rPr>
              <w:t xml:space="preserve"> задание-</w:t>
            </w:r>
            <w:r>
              <w:rPr>
                <w:rFonts w:ascii="Times New Roman" w:eastAsia="Times New Roman" w:hAnsi="Times New Roman" w:cs="Times New Roman"/>
                <w:sz w:val="24"/>
                <w:szCs w:val="24"/>
                <w:lang w:eastAsia="ru-RU"/>
              </w:rPr>
              <w:t xml:space="preserve"> составление теста, дискуссия с представителем политической партии</w:t>
            </w:r>
          </w:p>
        </w:tc>
      </w:tr>
      <w:tr w:rsidR="009C033C" w:rsidTr="009C033C">
        <w:trPr>
          <w:jc w:val="right"/>
        </w:trPr>
        <w:tc>
          <w:tcPr>
            <w:tcW w:w="567" w:type="dxa"/>
            <w:vAlign w:val="center"/>
          </w:tcPr>
          <w:p w:rsidR="009C033C" w:rsidRDefault="009C033C">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9</w:t>
            </w:r>
          </w:p>
        </w:tc>
        <w:tc>
          <w:tcPr>
            <w:tcW w:w="2835" w:type="dxa"/>
            <w:shd w:val="clear" w:color="auto" w:fill="auto"/>
          </w:tcPr>
          <w:p w:rsidR="009C033C" w:rsidRDefault="009C033C">
            <w:pPr>
              <w:spacing w:after="0" w:line="240" w:lineRule="auto"/>
              <w:rPr>
                <w:rFonts w:ascii="Times New Roman" w:hAnsi="Times New Roman" w:cs="Times New Roman"/>
                <w:sz w:val="24"/>
                <w:szCs w:val="24"/>
              </w:rPr>
            </w:pPr>
            <w:r>
              <w:rPr>
                <w:rFonts w:ascii="Times New Roman" w:hAnsi="Times New Roman" w:cs="Times New Roman"/>
                <w:b/>
                <w:bCs/>
                <w:sz w:val="24"/>
                <w:szCs w:val="24"/>
              </w:rPr>
              <w:t>Тема 9</w:t>
            </w:r>
            <w:r>
              <w:rPr>
                <w:rFonts w:ascii="Times New Roman" w:hAnsi="Times New Roman" w:cs="Times New Roman"/>
                <w:sz w:val="24"/>
                <w:szCs w:val="24"/>
              </w:rPr>
              <w:t>. Политическая культура</w:t>
            </w:r>
          </w:p>
        </w:tc>
        <w:tc>
          <w:tcPr>
            <w:tcW w:w="993" w:type="dxa"/>
            <w:vAlign w:val="center"/>
          </w:tcPr>
          <w:p w:rsidR="009C033C" w:rsidRDefault="0024732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08" w:type="dxa"/>
            <w:vAlign w:val="center"/>
          </w:tcPr>
          <w:p w:rsidR="009C033C" w:rsidRDefault="009C033C" w:rsidP="009C033C">
            <w:pPr>
              <w:jc w:val="center"/>
            </w:pPr>
            <w:r w:rsidRPr="00AF1954">
              <w:rPr>
                <w:rFonts w:ascii="Times New Roman" w:eastAsia="Times New Roman" w:hAnsi="Times New Roman" w:cs="Times New Roman"/>
                <w:sz w:val="24"/>
                <w:szCs w:val="24"/>
                <w:lang w:eastAsia="ru-RU"/>
              </w:rPr>
              <w:t>1</w:t>
            </w:r>
          </w:p>
        </w:tc>
        <w:tc>
          <w:tcPr>
            <w:tcW w:w="709" w:type="dxa"/>
            <w:vAlign w:val="center"/>
          </w:tcPr>
          <w:p w:rsidR="009C033C" w:rsidRDefault="009C033C" w:rsidP="009C033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851" w:type="dxa"/>
            <w:vAlign w:val="center"/>
          </w:tcPr>
          <w:p w:rsidR="009C033C" w:rsidRDefault="00247325" w:rsidP="009C033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800" w:type="dxa"/>
            <w:vAlign w:val="center"/>
          </w:tcPr>
          <w:p w:rsidR="009C033C" w:rsidRDefault="009C033C">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доклад, эссе, тест, конспект статьи,</w:t>
            </w:r>
          </w:p>
          <w:p w:rsidR="009C033C" w:rsidRDefault="009C033C">
            <w:pPr>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творческое задание</w:t>
            </w:r>
          </w:p>
        </w:tc>
      </w:tr>
      <w:tr w:rsidR="009C033C" w:rsidTr="009C033C">
        <w:trPr>
          <w:jc w:val="right"/>
        </w:trPr>
        <w:tc>
          <w:tcPr>
            <w:tcW w:w="567" w:type="dxa"/>
            <w:vAlign w:val="center"/>
          </w:tcPr>
          <w:p w:rsidR="009C033C" w:rsidRDefault="009C033C">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2835" w:type="dxa"/>
            <w:shd w:val="clear" w:color="auto" w:fill="auto"/>
          </w:tcPr>
          <w:p w:rsidR="009C033C" w:rsidRDefault="009C033C">
            <w:pPr>
              <w:spacing w:after="0" w:line="240" w:lineRule="auto"/>
              <w:rPr>
                <w:rFonts w:ascii="Times New Roman" w:hAnsi="Times New Roman" w:cs="Times New Roman"/>
                <w:sz w:val="24"/>
                <w:szCs w:val="24"/>
              </w:rPr>
            </w:pPr>
            <w:r>
              <w:rPr>
                <w:rFonts w:ascii="Times New Roman" w:hAnsi="Times New Roman" w:cs="Times New Roman"/>
                <w:b/>
                <w:bCs/>
                <w:sz w:val="24"/>
                <w:szCs w:val="24"/>
              </w:rPr>
              <w:t>Тема 10.</w:t>
            </w:r>
            <w:r>
              <w:rPr>
                <w:rFonts w:ascii="Times New Roman" w:hAnsi="Times New Roman" w:cs="Times New Roman"/>
                <w:sz w:val="24"/>
                <w:szCs w:val="24"/>
              </w:rPr>
              <w:t xml:space="preserve"> Политическое сознание и политические идеологии.</w:t>
            </w:r>
          </w:p>
        </w:tc>
        <w:tc>
          <w:tcPr>
            <w:tcW w:w="993" w:type="dxa"/>
            <w:vAlign w:val="center"/>
          </w:tcPr>
          <w:p w:rsidR="009C033C" w:rsidRDefault="0024732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08" w:type="dxa"/>
            <w:vAlign w:val="center"/>
          </w:tcPr>
          <w:p w:rsidR="009C033C" w:rsidRDefault="009C033C" w:rsidP="009C033C">
            <w:pPr>
              <w:jc w:val="center"/>
            </w:pPr>
            <w:r w:rsidRPr="00AF1954">
              <w:rPr>
                <w:rFonts w:ascii="Times New Roman" w:eastAsia="Times New Roman" w:hAnsi="Times New Roman" w:cs="Times New Roman"/>
                <w:sz w:val="24"/>
                <w:szCs w:val="24"/>
                <w:lang w:eastAsia="ru-RU"/>
              </w:rPr>
              <w:t>1</w:t>
            </w:r>
          </w:p>
        </w:tc>
        <w:tc>
          <w:tcPr>
            <w:tcW w:w="709" w:type="dxa"/>
            <w:vAlign w:val="center"/>
          </w:tcPr>
          <w:p w:rsidR="009C033C" w:rsidRDefault="009C033C" w:rsidP="009C033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851" w:type="dxa"/>
            <w:vAlign w:val="center"/>
          </w:tcPr>
          <w:p w:rsidR="009C033C" w:rsidRDefault="00247325" w:rsidP="009C033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800" w:type="dxa"/>
            <w:vAlign w:val="center"/>
          </w:tcPr>
          <w:p w:rsidR="009C033C" w:rsidRDefault="009C033C">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устный</w:t>
            </w:r>
            <w:proofErr w:type="gramEnd"/>
            <w:r>
              <w:rPr>
                <w:rFonts w:ascii="Times New Roman" w:eastAsia="Calibri" w:hAnsi="Times New Roman" w:cs="Times New Roman"/>
                <w:sz w:val="24"/>
                <w:szCs w:val="24"/>
                <w:lang w:eastAsia="ar-SA"/>
              </w:rPr>
              <w:t xml:space="preserve"> ответ, реферат, доклад, эссе, тест, </w:t>
            </w:r>
          </w:p>
          <w:p w:rsidR="009C033C" w:rsidRDefault="009C033C">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Calibri" w:hAnsi="Times New Roman" w:cs="Times New Roman"/>
                <w:sz w:val="24"/>
                <w:szCs w:val="24"/>
                <w:lang w:eastAsia="ar-SA"/>
              </w:rPr>
              <w:t>творческое задание</w:t>
            </w:r>
          </w:p>
        </w:tc>
      </w:tr>
      <w:tr w:rsidR="009C033C" w:rsidTr="009C033C">
        <w:trPr>
          <w:jc w:val="right"/>
        </w:trPr>
        <w:tc>
          <w:tcPr>
            <w:tcW w:w="567" w:type="dxa"/>
            <w:vAlign w:val="center"/>
          </w:tcPr>
          <w:p w:rsidR="009C033C" w:rsidRDefault="009C033C">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w:t>
            </w:r>
          </w:p>
        </w:tc>
        <w:tc>
          <w:tcPr>
            <w:tcW w:w="2835" w:type="dxa"/>
            <w:shd w:val="clear" w:color="auto" w:fill="auto"/>
          </w:tcPr>
          <w:p w:rsidR="009C033C" w:rsidRDefault="009C033C">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Тема.11. </w:t>
            </w:r>
            <w:r>
              <w:rPr>
                <w:rFonts w:ascii="Times New Roman" w:hAnsi="Times New Roman" w:cs="Times New Roman"/>
                <w:bCs/>
                <w:sz w:val="24"/>
                <w:szCs w:val="24"/>
              </w:rPr>
              <w:t>Мировая политика</w:t>
            </w:r>
          </w:p>
        </w:tc>
        <w:tc>
          <w:tcPr>
            <w:tcW w:w="993" w:type="dxa"/>
            <w:vAlign w:val="center"/>
          </w:tcPr>
          <w:p w:rsidR="009C033C" w:rsidRDefault="0024732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08" w:type="dxa"/>
            <w:vAlign w:val="center"/>
          </w:tcPr>
          <w:p w:rsidR="009C033C" w:rsidRDefault="009C033C" w:rsidP="009C033C">
            <w:pPr>
              <w:jc w:val="center"/>
            </w:pPr>
            <w:r w:rsidRPr="00AF1954">
              <w:rPr>
                <w:rFonts w:ascii="Times New Roman" w:eastAsia="Times New Roman" w:hAnsi="Times New Roman" w:cs="Times New Roman"/>
                <w:sz w:val="24"/>
                <w:szCs w:val="24"/>
                <w:lang w:eastAsia="ru-RU"/>
              </w:rPr>
              <w:t>1</w:t>
            </w:r>
          </w:p>
        </w:tc>
        <w:tc>
          <w:tcPr>
            <w:tcW w:w="709" w:type="dxa"/>
            <w:vAlign w:val="center"/>
          </w:tcPr>
          <w:p w:rsidR="009C033C" w:rsidRDefault="009C033C" w:rsidP="009C033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851" w:type="dxa"/>
            <w:vAlign w:val="center"/>
          </w:tcPr>
          <w:p w:rsidR="009C033C" w:rsidRDefault="00247325" w:rsidP="009C033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800" w:type="dxa"/>
            <w:vAlign w:val="center"/>
          </w:tcPr>
          <w:p w:rsidR="009C033C" w:rsidRDefault="009C033C">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устный</w:t>
            </w:r>
            <w:proofErr w:type="gramEnd"/>
            <w:r>
              <w:rPr>
                <w:rFonts w:ascii="Times New Roman" w:eastAsia="Calibri" w:hAnsi="Times New Roman" w:cs="Times New Roman"/>
                <w:sz w:val="24"/>
                <w:szCs w:val="24"/>
                <w:lang w:eastAsia="ar-SA"/>
              </w:rPr>
              <w:t xml:space="preserve"> ответ, реферат, доклад, эссе, тест, </w:t>
            </w:r>
          </w:p>
          <w:p w:rsidR="009C033C" w:rsidRDefault="009C033C">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Calibri" w:hAnsi="Times New Roman" w:cs="Times New Roman"/>
                <w:sz w:val="24"/>
                <w:szCs w:val="24"/>
                <w:lang w:eastAsia="ar-SA"/>
              </w:rPr>
              <w:t>творческое задание</w:t>
            </w:r>
          </w:p>
        </w:tc>
      </w:tr>
      <w:tr w:rsidR="00495F01">
        <w:trPr>
          <w:jc w:val="right"/>
        </w:trPr>
        <w:tc>
          <w:tcPr>
            <w:tcW w:w="567" w:type="dxa"/>
            <w:vAlign w:val="center"/>
          </w:tcPr>
          <w:p w:rsidR="00495F01" w:rsidRDefault="00495F01">
            <w:pPr>
              <w:widowControl w:val="0"/>
              <w:spacing w:after="0" w:line="240" w:lineRule="auto"/>
              <w:jc w:val="center"/>
              <w:rPr>
                <w:rFonts w:ascii="Times New Roman" w:eastAsia="Times New Roman" w:hAnsi="Times New Roman" w:cs="Times New Roman"/>
                <w:sz w:val="20"/>
                <w:szCs w:val="20"/>
                <w:lang w:eastAsia="ru-RU"/>
              </w:rPr>
            </w:pPr>
          </w:p>
        </w:tc>
        <w:tc>
          <w:tcPr>
            <w:tcW w:w="2835" w:type="dxa"/>
            <w:shd w:val="clear" w:color="auto" w:fill="auto"/>
          </w:tcPr>
          <w:p w:rsidR="00495F01" w:rsidRDefault="002E07BE">
            <w:pPr>
              <w:spacing w:after="0" w:line="240" w:lineRule="auto"/>
              <w:rPr>
                <w:rFonts w:ascii="Times New Roman" w:hAnsi="Times New Roman" w:cs="Times New Roman"/>
                <w:b/>
                <w:sz w:val="24"/>
                <w:szCs w:val="24"/>
              </w:rPr>
            </w:pPr>
            <w:r>
              <w:rPr>
                <w:rFonts w:ascii="Times New Roman" w:hAnsi="Times New Roman" w:cs="Times New Roman"/>
                <w:b/>
                <w:sz w:val="24"/>
                <w:szCs w:val="24"/>
              </w:rPr>
              <w:t>Итого:</w:t>
            </w:r>
          </w:p>
        </w:tc>
        <w:tc>
          <w:tcPr>
            <w:tcW w:w="993" w:type="dxa"/>
            <w:vAlign w:val="center"/>
          </w:tcPr>
          <w:p w:rsidR="00495F01" w:rsidRDefault="00BC018E">
            <w:pPr>
              <w:widowControl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c>
          <w:tcPr>
            <w:tcW w:w="708" w:type="dxa"/>
            <w:vAlign w:val="center"/>
          </w:tcPr>
          <w:p w:rsidR="00495F01" w:rsidRDefault="00BC018E">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18</w:t>
            </w:r>
          </w:p>
        </w:tc>
        <w:tc>
          <w:tcPr>
            <w:tcW w:w="709" w:type="dxa"/>
            <w:vAlign w:val="center"/>
          </w:tcPr>
          <w:p w:rsidR="00495F01" w:rsidRDefault="009C033C">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18</w:t>
            </w:r>
          </w:p>
        </w:tc>
        <w:tc>
          <w:tcPr>
            <w:tcW w:w="851" w:type="dxa"/>
            <w:vAlign w:val="center"/>
          </w:tcPr>
          <w:p w:rsidR="00495F01" w:rsidRDefault="00BC018E">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c>
          <w:tcPr>
            <w:tcW w:w="2800" w:type="dxa"/>
            <w:vAlign w:val="center"/>
          </w:tcPr>
          <w:p w:rsidR="00495F01" w:rsidRDefault="002E07BE">
            <w:pPr>
              <w:widowControl w:val="0"/>
              <w:spacing w:after="0" w:line="240" w:lineRule="auto"/>
              <w:jc w:val="center"/>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b/>
                <w:sz w:val="24"/>
                <w:szCs w:val="24"/>
                <w:lang w:eastAsia="ru-RU"/>
              </w:rPr>
              <w:t>зачет</w:t>
            </w:r>
            <w:proofErr w:type="gramEnd"/>
          </w:p>
        </w:tc>
      </w:tr>
    </w:tbl>
    <w:p w:rsidR="00495F01" w:rsidRDefault="00495F01">
      <w:pPr>
        <w:tabs>
          <w:tab w:val="left" w:pos="284"/>
        </w:tabs>
        <w:suppressAutoHyphens/>
        <w:spacing w:after="0" w:line="360" w:lineRule="auto"/>
        <w:jc w:val="both"/>
        <w:rPr>
          <w:rFonts w:ascii="Times New Roman" w:eastAsia="Times New Roman" w:hAnsi="Times New Roman" w:cs="Times New Roman"/>
          <w:caps/>
          <w:sz w:val="24"/>
          <w:szCs w:val="24"/>
          <w:lang w:eastAsia="ru-RU"/>
        </w:rPr>
      </w:pPr>
    </w:p>
    <w:p w:rsidR="00495F01" w:rsidRDefault="00495F01">
      <w:pPr>
        <w:tabs>
          <w:tab w:val="left" w:pos="284"/>
        </w:tabs>
        <w:suppressAutoHyphens/>
        <w:spacing w:after="0" w:line="360" w:lineRule="auto"/>
        <w:jc w:val="both"/>
        <w:rPr>
          <w:rFonts w:ascii="Times New Roman" w:eastAsia="Times New Roman" w:hAnsi="Times New Roman" w:cs="Times New Roman"/>
          <w:caps/>
          <w:sz w:val="24"/>
          <w:szCs w:val="24"/>
          <w:lang w:eastAsia="ru-RU"/>
        </w:rPr>
      </w:pPr>
    </w:p>
    <w:p w:rsidR="00495F01" w:rsidRDefault="002E07BE">
      <w:pPr>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 xml:space="preserve">3. </w:t>
      </w:r>
      <w:r>
        <w:rPr>
          <w:rFonts w:ascii="Times New Roman" w:eastAsia="Times New Roman" w:hAnsi="Times New Roman" w:cs="Times New Roman"/>
          <w:b/>
          <w:caps/>
          <w:sz w:val="24"/>
          <w:szCs w:val="24"/>
          <w:lang w:eastAsia="ru-RU"/>
        </w:rPr>
        <w:t xml:space="preserve">СТРУКТУРА И содержание теоретической части дисциплины </w:t>
      </w:r>
    </w:p>
    <w:p w:rsidR="00495F01" w:rsidRDefault="002E07BE">
      <w:pPr>
        <w:suppressAutoHyphens/>
        <w:spacing w:after="0" w:line="36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Лекционные занятия </w:t>
      </w:r>
    </w:p>
    <w:p w:rsidR="00495F01" w:rsidRDefault="002E07BE">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Тема1.  Политология как наука </w:t>
      </w:r>
    </w:p>
    <w:p w:rsidR="00495F01" w:rsidRDefault="002E07BE">
      <w:pPr>
        <w:pStyle w:val="23"/>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Понятие комплекса наук об обществе. Предмет политологии. Структура политической науки. Методы политологии. Политическая теория: современный подход. Практическое значение политологии в современной общественной жизни. Политология и государственное управление. Политическая педагогика.</w:t>
      </w:r>
    </w:p>
    <w:p w:rsidR="00495F01" w:rsidRDefault="00495F01">
      <w:pPr>
        <w:pStyle w:val="23"/>
        <w:spacing w:after="0" w:line="360" w:lineRule="auto"/>
        <w:ind w:left="0"/>
        <w:jc w:val="both"/>
        <w:rPr>
          <w:rFonts w:ascii="Times New Roman" w:hAnsi="Times New Roman" w:cs="Times New Roman"/>
          <w:sz w:val="24"/>
          <w:szCs w:val="24"/>
        </w:rPr>
      </w:pPr>
    </w:p>
    <w:p w:rsidR="00495F01" w:rsidRDefault="002E07BE">
      <w:pPr>
        <w:pStyle w:val="2"/>
        <w:spacing w:line="360" w:lineRule="auto"/>
        <w:rPr>
          <w:b/>
          <w:bCs/>
          <w:sz w:val="24"/>
        </w:rPr>
      </w:pPr>
      <w:r>
        <w:rPr>
          <w:b/>
          <w:bCs/>
          <w:sz w:val="24"/>
        </w:rPr>
        <w:t>Тема2.  История политической мысли</w:t>
      </w:r>
      <w:r>
        <w:rPr>
          <w:b/>
          <w:bCs/>
          <w:sz w:val="24"/>
        </w:rPr>
        <w:tab/>
      </w:r>
    </w:p>
    <w:p w:rsidR="00495F01" w:rsidRDefault="002E07BE">
      <w:pPr>
        <w:pStyle w:val="23"/>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 xml:space="preserve">Возникновение и развитие политических учений в древности (Конфуций, Платон, Аристотель, </w:t>
      </w:r>
      <w:proofErr w:type="spellStart"/>
      <w:r>
        <w:rPr>
          <w:rFonts w:ascii="Times New Roman" w:hAnsi="Times New Roman" w:cs="Times New Roman"/>
          <w:sz w:val="24"/>
          <w:szCs w:val="24"/>
        </w:rPr>
        <w:t>Полибий</w:t>
      </w:r>
      <w:proofErr w:type="spellEnd"/>
      <w:r>
        <w:rPr>
          <w:rFonts w:ascii="Times New Roman" w:hAnsi="Times New Roman" w:cs="Times New Roman"/>
          <w:sz w:val="24"/>
          <w:szCs w:val="24"/>
        </w:rPr>
        <w:t xml:space="preserve">, Цицерон). Политические учения Нового времени. (Монтескье, Гоббс, Локк, </w:t>
      </w:r>
      <w:proofErr w:type="spellStart"/>
      <w:r>
        <w:rPr>
          <w:rFonts w:ascii="Times New Roman" w:hAnsi="Times New Roman" w:cs="Times New Roman"/>
          <w:sz w:val="24"/>
          <w:szCs w:val="24"/>
        </w:rPr>
        <w:t>Токвиль</w:t>
      </w:r>
      <w:proofErr w:type="spellEnd"/>
      <w:r>
        <w:rPr>
          <w:rFonts w:ascii="Times New Roman" w:hAnsi="Times New Roman" w:cs="Times New Roman"/>
          <w:sz w:val="24"/>
          <w:szCs w:val="24"/>
        </w:rPr>
        <w:t>, Кант, Гегель). Политическая мысль Новейшего времени. Политическая мысль в России: истоки, этапы развития.</w:t>
      </w:r>
    </w:p>
    <w:p w:rsidR="00495F01" w:rsidRDefault="00495F01">
      <w:pPr>
        <w:pStyle w:val="23"/>
        <w:spacing w:after="0" w:line="360" w:lineRule="auto"/>
        <w:ind w:left="0"/>
        <w:jc w:val="both"/>
        <w:rPr>
          <w:rFonts w:ascii="Times New Roman" w:hAnsi="Times New Roman" w:cs="Times New Roman"/>
          <w:sz w:val="24"/>
          <w:szCs w:val="24"/>
        </w:rPr>
      </w:pPr>
    </w:p>
    <w:p w:rsidR="00495F01" w:rsidRDefault="002E07BE">
      <w:pPr>
        <w:spacing w:after="0" w:line="360" w:lineRule="auto"/>
        <w:jc w:val="both"/>
        <w:rPr>
          <w:rFonts w:ascii="Times New Roman" w:hAnsi="Times New Roman" w:cs="Times New Roman"/>
          <w:b/>
          <w:i/>
          <w:sz w:val="24"/>
          <w:szCs w:val="24"/>
        </w:rPr>
      </w:pPr>
      <w:r>
        <w:rPr>
          <w:rFonts w:ascii="Times New Roman" w:hAnsi="Times New Roman" w:cs="Times New Roman"/>
          <w:b/>
          <w:sz w:val="24"/>
          <w:szCs w:val="24"/>
        </w:rPr>
        <w:t xml:space="preserve">Тема 3.  Политическая власть </w:t>
      </w:r>
      <w:r>
        <w:rPr>
          <w:rFonts w:ascii="Times New Roman" w:eastAsia="Times New Roman" w:hAnsi="Times New Roman" w:cs="Times New Roman"/>
          <w:i/>
          <w:sz w:val="24"/>
          <w:szCs w:val="24"/>
          <w:lang w:eastAsia="ru-RU"/>
        </w:rPr>
        <w:t>Дискуссия с представителем Законодательного собрания Камчатского края</w:t>
      </w:r>
    </w:p>
    <w:p w:rsidR="00495F01" w:rsidRDefault="002E07BE">
      <w:pPr>
        <w:pStyle w:val="23"/>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Теоретические трактовки власти. Власть, как управление, Власть, как социальный контроль. Механизмы и способы властвования. Инструменты политической власти. Власть и принуждение. Легитимность власти. Авторитет.</w:t>
      </w:r>
    </w:p>
    <w:p w:rsidR="00495F01" w:rsidRDefault="00495F01">
      <w:pPr>
        <w:pStyle w:val="2"/>
        <w:spacing w:line="360" w:lineRule="auto"/>
        <w:rPr>
          <w:b/>
          <w:bCs/>
          <w:sz w:val="24"/>
        </w:rPr>
      </w:pPr>
    </w:p>
    <w:p w:rsidR="00495F01" w:rsidRDefault="002E07BE">
      <w:pPr>
        <w:pStyle w:val="2"/>
        <w:spacing w:line="360" w:lineRule="auto"/>
        <w:rPr>
          <w:b/>
          <w:bCs/>
          <w:sz w:val="24"/>
        </w:rPr>
      </w:pPr>
      <w:r>
        <w:rPr>
          <w:b/>
          <w:bCs/>
          <w:sz w:val="24"/>
        </w:rPr>
        <w:t>Тема4. Политическая система общества</w:t>
      </w:r>
    </w:p>
    <w:p w:rsidR="00495F01" w:rsidRDefault="002E07BE">
      <w:pPr>
        <w:pStyle w:val="11"/>
        <w:spacing w:line="36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Понятие и сущность политической системы общества. Институциональные аспекты политики. Политическая система. Политические режимы. </w:t>
      </w:r>
    </w:p>
    <w:p w:rsidR="00495F01" w:rsidRDefault="002E07BE">
      <w:pPr>
        <w:pStyle w:val="23"/>
        <w:spacing w:line="360" w:lineRule="auto"/>
        <w:ind w:left="0"/>
        <w:rPr>
          <w:rFonts w:ascii="Times New Roman" w:hAnsi="Times New Roman" w:cs="Times New Roman"/>
          <w:sz w:val="24"/>
          <w:szCs w:val="24"/>
        </w:rPr>
      </w:pPr>
      <w:r>
        <w:rPr>
          <w:rFonts w:ascii="Times New Roman" w:hAnsi="Times New Roman" w:cs="Times New Roman"/>
          <w:sz w:val="24"/>
          <w:szCs w:val="24"/>
        </w:rPr>
        <w:t>Функции политической системы. Типы и формы политической системы. Соотношение политической системы с другими сферами жизни общества. Структура политической системы. Политические принципы и роль политической системы.</w:t>
      </w:r>
    </w:p>
    <w:p w:rsidR="00495F01" w:rsidRDefault="002E07BE">
      <w:pP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lastRenderedPageBreak/>
        <w:t xml:space="preserve">Тема 7. Политические элиты и лидеры </w:t>
      </w:r>
    </w:p>
    <w:p w:rsidR="00495F01" w:rsidRDefault="002E07BE">
      <w:pPr>
        <w:pStyle w:val="11"/>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Политические организации и движения. Политические элиты. Политическое лидерство. Социокультурные аспекты политики.</w:t>
      </w:r>
    </w:p>
    <w:p w:rsidR="00495F01" w:rsidRDefault="002E07BE">
      <w:pPr>
        <w:pStyle w:val="31"/>
        <w:spacing w:line="360" w:lineRule="auto"/>
        <w:ind w:left="0" w:firstLine="360"/>
        <w:jc w:val="both"/>
        <w:rPr>
          <w:rFonts w:ascii="Times New Roman" w:hAnsi="Times New Roman" w:cs="Times New Roman"/>
          <w:sz w:val="24"/>
          <w:szCs w:val="24"/>
        </w:rPr>
      </w:pPr>
      <w:r>
        <w:rPr>
          <w:rFonts w:ascii="Times New Roman" w:hAnsi="Times New Roman" w:cs="Times New Roman"/>
          <w:sz w:val="24"/>
          <w:szCs w:val="24"/>
        </w:rPr>
        <w:t xml:space="preserve">Понятие политической элиты. Первооткрыватели теории элит. Макиавеллизм и теоретические интерпретации </w:t>
      </w:r>
      <w:proofErr w:type="spellStart"/>
      <w:r>
        <w:rPr>
          <w:rFonts w:ascii="Times New Roman" w:hAnsi="Times New Roman" w:cs="Times New Roman"/>
          <w:sz w:val="24"/>
          <w:szCs w:val="24"/>
        </w:rPr>
        <w:t>элитизма</w:t>
      </w:r>
      <w:proofErr w:type="spellEnd"/>
      <w:r>
        <w:rPr>
          <w:rFonts w:ascii="Times New Roman" w:hAnsi="Times New Roman" w:cs="Times New Roman"/>
          <w:sz w:val="24"/>
          <w:szCs w:val="24"/>
        </w:rPr>
        <w:t xml:space="preserve">. Типология и структура элит. Место и роль политических элит в механизме осуществления власти в различных политических системах. Открытые и закрытые политические элиты. </w:t>
      </w:r>
      <w:proofErr w:type="spellStart"/>
      <w:r>
        <w:rPr>
          <w:rFonts w:ascii="Times New Roman" w:hAnsi="Times New Roman" w:cs="Times New Roman"/>
          <w:sz w:val="24"/>
          <w:szCs w:val="24"/>
        </w:rPr>
        <w:t>Субэлиты</w:t>
      </w:r>
      <w:proofErr w:type="spellEnd"/>
      <w:r>
        <w:rPr>
          <w:rFonts w:ascii="Times New Roman" w:hAnsi="Times New Roman" w:cs="Times New Roman"/>
          <w:sz w:val="24"/>
          <w:szCs w:val="24"/>
        </w:rPr>
        <w:t xml:space="preserve"> и контрэлиты. Социальная представительность и </w:t>
      </w:r>
      <w:proofErr w:type="spellStart"/>
      <w:r>
        <w:rPr>
          <w:rFonts w:ascii="Times New Roman" w:hAnsi="Times New Roman" w:cs="Times New Roman"/>
          <w:sz w:val="24"/>
          <w:szCs w:val="24"/>
        </w:rPr>
        <w:t>рекрутирование</w:t>
      </w:r>
      <w:proofErr w:type="spellEnd"/>
      <w:r>
        <w:rPr>
          <w:rFonts w:ascii="Times New Roman" w:hAnsi="Times New Roman" w:cs="Times New Roman"/>
          <w:sz w:val="24"/>
          <w:szCs w:val="24"/>
        </w:rPr>
        <w:t xml:space="preserve"> элиты. Политическая элита российского общества.</w:t>
      </w:r>
    </w:p>
    <w:p w:rsidR="00495F01" w:rsidRDefault="002E07BE">
      <w:pP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Тема 8. Политические партии и партийные системы. Избирательные системы.</w:t>
      </w:r>
    </w:p>
    <w:p w:rsidR="00495F01" w:rsidRDefault="002E07BE">
      <w:pPr>
        <w:spacing w:after="120" w:line="360" w:lineRule="auto"/>
        <w:ind w:firstLine="360"/>
        <w:jc w:val="both"/>
        <w:rPr>
          <w:rFonts w:ascii="Times New Roman" w:hAnsi="Times New Roman" w:cs="Times New Roman"/>
          <w:sz w:val="24"/>
          <w:szCs w:val="24"/>
        </w:rPr>
      </w:pPr>
      <w:r>
        <w:rPr>
          <w:rFonts w:ascii="Times New Roman" w:hAnsi="Times New Roman" w:cs="Times New Roman"/>
          <w:sz w:val="24"/>
          <w:szCs w:val="24"/>
        </w:rPr>
        <w:t>Сущность, место и роль политических партий в политической системе. Политические партии и электоральные системы.</w:t>
      </w:r>
      <w:r>
        <w:rPr>
          <w:rFonts w:ascii="Times New Roman" w:hAnsi="Times New Roman" w:cs="Times New Roman"/>
          <w:b/>
          <w:sz w:val="24"/>
          <w:szCs w:val="24"/>
        </w:rPr>
        <w:t xml:space="preserve"> </w:t>
      </w:r>
      <w:r>
        <w:rPr>
          <w:rFonts w:ascii="Times New Roman" w:hAnsi="Times New Roman" w:cs="Times New Roman"/>
          <w:sz w:val="24"/>
          <w:szCs w:val="24"/>
        </w:rPr>
        <w:t>Политические партии, как инструмент реализации политического представительства. Определение и сущностные характеристики партии. Структура партии. Функции партий, нормы и правила деятельности. Типы и формы партий. Состав и членство партий. Особенности эволюций партийных систем в современном мире. Политические клубы, ассоциации, гражданские объединения, общественные организации. Особенности формирования политических партий в России.</w:t>
      </w:r>
    </w:p>
    <w:p w:rsidR="00495F01" w:rsidRDefault="00495F01">
      <w:pPr>
        <w:pStyle w:val="2"/>
        <w:spacing w:line="360" w:lineRule="auto"/>
        <w:rPr>
          <w:b/>
          <w:bCs/>
          <w:sz w:val="24"/>
        </w:rPr>
      </w:pPr>
    </w:p>
    <w:p w:rsidR="00495F01" w:rsidRDefault="002E07BE">
      <w:pPr>
        <w:pStyle w:val="2"/>
        <w:spacing w:line="360" w:lineRule="auto"/>
        <w:rPr>
          <w:b/>
          <w:bCs/>
          <w:sz w:val="24"/>
        </w:rPr>
      </w:pPr>
      <w:r>
        <w:rPr>
          <w:b/>
          <w:bCs/>
          <w:sz w:val="24"/>
        </w:rPr>
        <w:t xml:space="preserve">Тема 9. Политическая культура </w:t>
      </w:r>
    </w:p>
    <w:p w:rsidR="00495F01" w:rsidRDefault="002E07BE">
      <w:pPr>
        <w:pStyle w:val="23"/>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 xml:space="preserve">Концепции политической культуры. Политическая культура: подходы и определение. Разработка идей политической культуры в концепции Г. </w:t>
      </w:r>
      <w:proofErr w:type="spellStart"/>
      <w:r>
        <w:rPr>
          <w:rFonts w:ascii="Times New Roman" w:hAnsi="Times New Roman" w:cs="Times New Roman"/>
          <w:sz w:val="24"/>
          <w:szCs w:val="24"/>
        </w:rPr>
        <w:t>Алмонда</w:t>
      </w:r>
      <w:proofErr w:type="spellEnd"/>
      <w:r>
        <w:rPr>
          <w:rFonts w:ascii="Times New Roman" w:hAnsi="Times New Roman" w:cs="Times New Roman"/>
          <w:sz w:val="24"/>
          <w:szCs w:val="24"/>
        </w:rPr>
        <w:t>. Политическая культура, как психологический феномен. Определение С. Верба. Политические ориентации индивида. Типология политической культуры. Патриархальная, подданническая, культура участия. Типы политических систем по характеру политической культуры. Особенности политической культуры в России. Политические технологии и их воздействие на культуру. Политический менеджмент.</w:t>
      </w:r>
    </w:p>
    <w:p w:rsidR="00495F01" w:rsidRDefault="002E07BE">
      <w:pP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Тема 10. Политическое сознание и политические идеологии  </w:t>
      </w:r>
    </w:p>
    <w:p w:rsidR="00495F01" w:rsidRDefault="002E07BE">
      <w:pPr>
        <w:spacing w:line="360" w:lineRule="auto"/>
        <w:ind w:firstLine="708"/>
        <w:jc w:val="both"/>
        <w:rPr>
          <w:rFonts w:ascii="Times New Roman" w:hAnsi="Times New Roman" w:cs="Times New Roman"/>
          <w:b/>
          <w:bCs/>
          <w:sz w:val="24"/>
          <w:szCs w:val="24"/>
        </w:rPr>
      </w:pPr>
      <w:r>
        <w:rPr>
          <w:rFonts w:ascii="Times New Roman" w:hAnsi="Times New Roman" w:cs="Times New Roman"/>
          <w:sz w:val="24"/>
        </w:rPr>
        <w:t xml:space="preserve">Методология познания политической реальности. Парадигмы политического знания. Экспертное политическое знание. Политическая аналитика и прогностика. Структура политического сознания. Пути формирования политического сознания. Функции политического сознания. Политическое сознание и политическое поведение. Сущность и функции политической идеологии. Уровни политической идеологии. </w:t>
      </w:r>
      <w:r>
        <w:rPr>
          <w:rFonts w:ascii="Times New Roman" w:hAnsi="Times New Roman" w:cs="Times New Roman"/>
          <w:sz w:val="24"/>
        </w:rPr>
        <w:lastRenderedPageBreak/>
        <w:t>Основные политические идеологии современности. Проблемы политической идеологии в современной России.</w:t>
      </w:r>
    </w:p>
    <w:p w:rsidR="00495F01" w:rsidRDefault="002E07BE">
      <w:pPr>
        <w:pStyle w:val="2"/>
        <w:spacing w:line="360" w:lineRule="auto"/>
        <w:rPr>
          <w:b/>
          <w:bCs/>
          <w:sz w:val="24"/>
        </w:rPr>
      </w:pPr>
      <w:r>
        <w:rPr>
          <w:b/>
          <w:bCs/>
          <w:sz w:val="24"/>
        </w:rPr>
        <w:t xml:space="preserve">Тема 11. Мировая политика </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Мировой политический процесс. Понятия «международные отношения» и «международная политика». Природа международной политики. Содержание и принципы. Геополитический статус России и модели мирового порядка. Спорность вопроса о статусе России в мировом сообществе. Условия </w:t>
      </w:r>
      <w:proofErr w:type="spellStart"/>
      <w:r>
        <w:rPr>
          <w:rFonts w:ascii="Times New Roman" w:hAnsi="Times New Roman" w:cs="Times New Roman"/>
          <w:sz w:val="24"/>
          <w:szCs w:val="24"/>
        </w:rPr>
        <w:t>самоидентицекации</w:t>
      </w:r>
      <w:proofErr w:type="spellEnd"/>
      <w:r>
        <w:rPr>
          <w:rFonts w:ascii="Times New Roman" w:hAnsi="Times New Roman" w:cs="Times New Roman"/>
          <w:sz w:val="24"/>
          <w:szCs w:val="24"/>
        </w:rPr>
        <w:t xml:space="preserve"> России в современном мире. Биполярная модель мира. Однополюсно-авторитарная модель. Многополярный мир. Современные международные отношения. Глобализация. Проблема международного терроризма.</w:t>
      </w:r>
    </w:p>
    <w:p w:rsidR="00495F01" w:rsidRDefault="00495F01">
      <w:pPr>
        <w:suppressAutoHyphens/>
        <w:spacing w:after="0" w:line="360" w:lineRule="auto"/>
        <w:jc w:val="center"/>
        <w:rPr>
          <w:rFonts w:ascii="Times New Roman" w:eastAsia="Times New Roman" w:hAnsi="Times New Roman" w:cs="Times New Roman"/>
          <w:sz w:val="24"/>
          <w:szCs w:val="24"/>
          <w:lang w:eastAsia="ru-RU"/>
        </w:rPr>
      </w:pPr>
    </w:p>
    <w:p w:rsidR="00495F01" w:rsidRDefault="002E07BE">
      <w:pPr>
        <w:suppressAutoHyphens/>
        <w:spacing w:after="0" w:line="360" w:lineRule="auto"/>
        <w:jc w:val="both"/>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4. СТРУКТУРА И содержание практической части дисциплины</w:t>
      </w:r>
    </w:p>
    <w:p w:rsidR="00495F01" w:rsidRDefault="002E07BE">
      <w:pPr>
        <w:shd w:val="clear" w:color="auto" w:fill="FFFFFF"/>
        <w:spacing w:after="0" w:line="240" w:lineRule="auto"/>
        <w:ind w:right="-284" w:firstLine="709"/>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Задания для практических занятий, в т. ч. в форме практической подготовки</w:t>
      </w:r>
    </w:p>
    <w:p w:rsidR="00495F01" w:rsidRDefault="00495F01">
      <w:pPr>
        <w:spacing w:after="0" w:line="360" w:lineRule="auto"/>
        <w:jc w:val="center"/>
        <w:rPr>
          <w:rFonts w:ascii="Times New Roman" w:eastAsia="Calibri" w:hAnsi="Times New Roman" w:cs="Times New Roman"/>
          <w:b/>
          <w:sz w:val="24"/>
          <w:szCs w:val="24"/>
          <w:lang w:eastAsia="ru-RU"/>
        </w:rPr>
      </w:pPr>
    </w:p>
    <w:p w:rsidR="00495F01" w:rsidRDefault="002E07BE">
      <w:pPr>
        <w:spacing w:after="0" w:line="360" w:lineRule="auto"/>
        <w:ind w:firstLine="142"/>
        <w:jc w:val="both"/>
        <w:rPr>
          <w:rFonts w:ascii="Times New Roman" w:hAnsi="Times New Roman" w:cs="Times New Roman"/>
          <w:b/>
          <w:sz w:val="24"/>
          <w:szCs w:val="24"/>
        </w:rPr>
      </w:pPr>
      <w:r>
        <w:rPr>
          <w:rFonts w:ascii="Times New Roman" w:hAnsi="Times New Roman" w:cs="Times New Roman"/>
          <w:b/>
          <w:sz w:val="24"/>
          <w:szCs w:val="24"/>
        </w:rPr>
        <w:t xml:space="preserve">Тема2. История политической мысли </w:t>
      </w:r>
    </w:p>
    <w:p w:rsidR="00495F01" w:rsidRDefault="002E07BE">
      <w:pPr>
        <w:spacing w:after="0" w:line="360" w:lineRule="auto"/>
        <w:ind w:firstLine="142"/>
        <w:jc w:val="both"/>
        <w:rPr>
          <w:rFonts w:ascii="Times New Roman" w:hAnsi="Times New Roman" w:cs="Times New Roman"/>
          <w:bCs/>
          <w:sz w:val="24"/>
          <w:szCs w:val="24"/>
          <w:u w:val="single"/>
        </w:rPr>
      </w:pPr>
      <w:r>
        <w:rPr>
          <w:rFonts w:ascii="Times New Roman" w:hAnsi="Times New Roman" w:cs="Times New Roman"/>
          <w:bCs/>
          <w:sz w:val="24"/>
          <w:szCs w:val="24"/>
          <w:u w:val="single"/>
        </w:rPr>
        <w:t>План занятия:</w:t>
      </w:r>
    </w:p>
    <w:p w:rsidR="00495F01" w:rsidRDefault="002E07BE">
      <w:pPr>
        <w:numPr>
          <w:ilvl w:val="0"/>
          <w:numId w:val="2"/>
        </w:numPr>
        <w:tabs>
          <w:tab w:val="clear" w:pos="720"/>
          <w:tab w:val="left" w:pos="574"/>
        </w:tabs>
        <w:spacing w:after="0" w:line="360" w:lineRule="auto"/>
        <w:ind w:left="0" w:firstLine="142"/>
        <w:jc w:val="both"/>
        <w:rPr>
          <w:rFonts w:ascii="Times New Roman" w:hAnsi="Times New Roman" w:cs="Times New Roman"/>
          <w:bCs/>
          <w:sz w:val="24"/>
          <w:szCs w:val="24"/>
        </w:rPr>
      </w:pPr>
      <w:r>
        <w:rPr>
          <w:rFonts w:ascii="Times New Roman" w:hAnsi="Times New Roman" w:cs="Times New Roman"/>
          <w:bCs/>
          <w:sz w:val="24"/>
          <w:szCs w:val="24"/>
        </w:rPr>
        <w:t>Политическая мысль древнего Востока.</w:t>
      </w:r>
    </w:p>
    <w:p w:rsidR="00495F01" w:rsidRDefault="002E07BE">
      <w:pPr>
        <w:numPr>
          <w:ilvl w:val="0"/>
          <w:numId w:val="2"/>
        </w:numPr>
        <w:tabs>
          <w:tab w:val="clear" w:pos="720"/>
          <w:tab w:val="left" w:pos="574"/>
        </w:tabs>
        <w:spacing w:after="0" w:line="360" w:lineRule="auto"/>
        <w:ind w:left="0" w:firstLine="142"/>
        <w:jc w:val="both"/>
        <w:rPr>
          <w:rFonts w:ascii="Times New Roman" w:hAnsi="Times New Roman" w:cs="Times New Roman"/>
          <w:bCs/>
          <w:sz w:val="24"/>
          <w:szCs w:val="24"/>
        </w:rPr>
      </w:pPr>
      <w:r>
        <w:rPr>
          <w:rFonts w:ascii="Times New Roman" w:hAnsi="Times New Roman" w:cs="Times New Roman"/>
          <w:bCs/>
          <w:sz w:val="24"/>
          <w:szCs w:val="24"/>
        </w:rPr>
        <w:t>Политическая философия античного мира.</w:t>
      </w:r>
    </w:p>
    <w:p w:rsidR="00495F01" w:rsidRDefault="002E07BE">
      <w:pPr>
        <w:numPr>
          <w:ilvl w:val="0"/>
          <w:numId w:val="2"/>
        </w:numPr>
        <w:tabs>
          <w:tab w:val="clear" w:pos="720"/>
          <w:tab w:val="left" w:pos="574"/>
        </w:tabs>
        <w:spacing w:after="0" w:line="360" w:lineRule="auto"/>
        <w:ind w:left="0" w:firstLine="142"/>
        <w:jc w:val="both"/>
        <w:rPr>
          <w:rFonts w:ascii="Times New Roman" w:hAnsi="Times New Roman" w:cs="Times New Roman"/>
          <w:bCs/>
          <w:sz w:val="24"/>
          <w:szCs w:val="24"/>
        </w:rPr>
      </w:pPr>
      <w:r>
        <w:rPr>
          <w:rFonts w:ascii="Times New Roman" w:hAnsi="Times New Roman" w:cs="Times New Roman"/>
          <w:bCs/>
          <w:sz w:val="24"/>
          <w:szCs w:val="24"/>
        </w:rPr>
        <w:t>Политическая мысль Средневековья.</w:t>
      </w:r>
    </w:p>
    <w:p w:rsidR="00495F01" w:rsidRDefault="002E07BE">
      <w:pPr>
        <w:numPr>
          <w:ilvl w:val="0"/>
          <w:numId w:val="2"/>
        </w:numPr>
        <w:tabs>
          <w:tab w:val="clear" w:pos="720"/>
          <w:tab w:val="left" w:pos="574"/>
        </w:tabs>
        <w:spacing w:after="0" w:line="360" w:lineRule="auto"/>
        <w:ind w:left="0" w:firstLine="142"/>
        <w:jc w:val="both"/>
        <w:rPr>
          <w:rFonts w:ascii="Times New Roman" w:hAnsi="Times New Roman" w:cs="Times New Roman"/>
          <w:bCs/>
          <w:sz w:val="24"/>
          <w:szCs w:val="24"/>
        </w:rPr>
      </w:pPr>
      <w:r>
        <w:rPr>
          <w:rFonts w:ascii="Times New Roman" w:hAnsi="Times New Roman" w:cs="Times New Roman"/>
          <w:bCs/>
          <w:sz w:val="24"/>
          <w:szCs w:val="24"/>
        </w:rPr>
        <w:t>Политическая мысль эпохи Возрождения.</w:t>
      </w:r>
    </w:p>
    <w:p w:rsidR="00495F01" w:rsidRDefault="002E07BE">
      <w:pPr>
        <w:numPr>
          <w:ilvl w:val="0"/>
          <w:numId w:val="2"/>
        </w:numPr>
        <w:tabs>
          <w:tab w:val="clear" w:pos="720"/>
          <w:tab w:val="left" w:pos="574"/>
        </w:tabs>
        <w:spacing w:after="0" w:line="360" w:lineRule="auto"/>
        <w:ind w:left="0" w:firstLine="142"/>
        <w:jc w:val="both"/>
        <w:rPr>
          <w:rFonts w:ascii="Times New Roman" w:hAnsi="Times New Roman" w:cs="Times New Roman"/>
          <w:bCs/>
          <w:sz w:val="24"/>
          <w:szCs w:val="24"/>
        </w:rPr>
      </w:pPr>
      <w:r>
        <w:rPr>
          <w:rFonts w:ascii="Times New Roman" w:hAnsi="Times New Roman" w:cs="Times New Roman"/>
          <w:bCs/>
          <w:sz w:val="24"/>
          <w:szCs w:val="24"/>
        </w:rPr>
        <w:t>Политическая мысль эпохи Просвещения.</w:t>
      </w:r>
    </w:p>
    <w:p w:rsidR="00495F01" w:rsidRDefault="002E07BE">
      <w:pPr>
        <w:numPr>
          <w:ilvl w:val="0"/>
          <w:numId w:val="2"/>
        </w:numPr>
        <w:tabs>
          <w:tab w:val="clear" w:pos="720"/>
          <w:tab w:val="left" w:pos="574"/>
        </w:tabs>
        <w:spacing w:after="0" w:line="360" w:lineRule="auto"/>
        <w:ind w:left="0" w:firstLine="142"/>
        <w:jc w:val="both"/>
        <w:rPr>
          <w:rFonts w:ascii="Times New Roman" w:hAnsi="Times New Roman" w:cs="Times New Roman"/>
          <w:bCs/>
          <w:sz w:val="24"/>
          <w:szCs w:val="24"/>
        </w:rPr>
      </w:pPr>
      <w:r>
        <w:rPr>
          <w:rFonts w:ascii="Times New Roman" w:hAnsi="Times New Roman" w:cs="Times New Roman"/>
          <w:bCs/>
          <w:sz w:val="24"/>
          <w:szCs w:val="24"/>
        </w:rPr>
        <w:t xml:space="preserve">Политическая социология </w:t>
      </w:r>
      <w:r>
        <w:rPr>
          <w:rFonts w:ascii="Times New Roman" w:hAnsi="Times New Roman" w:cs="Times New Roman"/>
          <w:bCs/>
          <w:sz w:val="24"/>
          <w:szCs w:val="24"/>
          <w:lang w:val="en-US"/>
        </w:rPr>
        <w:t>XIX</w:t>
      </w:r>
      <w:r>
        <w:rPr>
          <w:rFonts w:ascii="Times New Roman" w:hAnsi="Times New Roman" w:cs="Times New Roman"/>
          <w:bCs/>
          <w:sz w:val="24"/>
          <w:szCs w:val="24"/>
        </w:rPr>
        <w:t xml:space="preserve"> – начала </w:t>
      </w:r>
      <w:r>
        <w:rPr>
          <w:rFonts w:ascii="Times New Roman" w:hAnsi="Times New Roman" w:cs="Times New Roman"/>
          <w:bCs/>
          <w:sz w:val="24"/>
          <w:szCs w:val="24"/>
          <w:lang w:val="en-US"/>
        </w:rPr>
        <w:t>XX</w:t>
      </w:r>
      <w:r>
        <w:rPr>
          <w:rFonts w:ascii="Times New Roman" w:hAnsi="Times New Roman" w:cs="Times New Roman"/>
          <w:bCs/>
          <w:sz w:val="24"/>
          <w:szCs w:val="24"/>
        </w:rPr>
        <w:t xml:space="preserve"> вв.</w:t>
      </w:r>
    </w:p>
    <w:p w:rsidR="00495F01" w:rsidRDefault="002E07BE">
      <w:pPr>
        <w:numPr>
          <w:ilvl w:val="0"/>
          <w:numId w:val="2"/>
        </w:numPr>
        <w:tabs>
          <w:tab w:val="clear" w:pos="720"/>
          <w:tab w:val="left" w:pos="574"/>
        </w:tabs>
        <w:spacing w:after="0" w:line="360" w:lineRule="auto"/>
        <w:ind w:left="0" w:firstLine="142"/>
        <w:jc w:val="both"/>
        <w:rPr>
          <w:rFonts w:ascii="Times New Roman" w:hAnsi="Times New Roman" w:cs="Times New Roman"/>
          <w:bCs/>
          <w:sz w:val="24"/>
          <w:szCs w:val="24"/>
        </w:rPr>
      </w:pPr>
      <w:r>
        <w:rPr>
          <w:rFonts w:ascii="Times New Roman" w:hAnsi="Times New Roman" w:cs="Times New Roman"/>
          <w:bCs/>
          <w:sz w:val="24"/>
          <w:szCs w:val="24"/>
        </w:rPr>
        <w:t>Политическая мысль России</w:t>
      </w:r>
    </w:p>
    <w:p w:rsidR="00495F01" w:rsidRDefault="00495F01">
      <w:pPr>
        <w:spacing w:after="0" w:line="360" w:lineRule="auto"/>
        <w:ind w:firstLine="142"/>
        <w:jc w:val="both"/>
        <w:rPr>
          <w:rFonts w:ascii="Times New Roman" w:hAnsi="Times New Roman" w:cs="Times New Roman"/>
          <w:bCs/>
          <w:sz w:val="24"/>
          <w:szCs w:val="24"/>
        </w:rPr>
      </w:pPr>
    </w:p>
    <w:p w:rsidR="00495F01" w:rsidRDefault="002E07BE">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Политические учения Древнего Востока, Индии, Китая, Античной Греции и Рима. Идея божественного происхождения власти. Зарождение юридической и политико-социологической традиций. Политические идеи естественного права, общественного договора, демократизма власти в канун и во время Великой французской и американской революций. Идеи либерализма и позитивизма в политических учениях периода развития капитализма. Марксизм-ленинизм: плюсы и минусы. Генезис политических идей в конце </w:t>
      </w:r>
      <w:r>
        <w:rPr>
          <w:rFonts w:ascii="Times New Roman" w:hAnsi="Times New Roman" w:cs="Times New Roman"/>
          <w:sz w:val="24"/>
          <w:szCs w:val="24"/>
          <w:lang w:val="en-US"/>
        </w:rPr>
        <w:t>XIX</w:t>
      </w:r>
      <w:r>
        <w:rPr>
          <w:rFonts w:ascii="Times New Roman" w:hAnsi="Times New Roman" w:cs="Times New Roman"/>
          <w:sz w:val="24"/>
          <w:szCs w:val="24"/>
        </w:rPr>
        <w:t xml:space="preserve"> начале </w:t>
      </w:r>
      <w:r>
        <w:rPr>
          <w:rFonts w:ascii="Times New Roman" w:hAnsi="Times New Roman" w:cs="Times New Roman"/>
          <w:sz w:val="24"/>
          <w:szCs w:val="24"/>
          <w:lang w:val="en-US"/>
        </w:rPr>
        <w:t>XX</w:t>
      </w:r>
      <w:r>
        <w:rPr>
          <w:rFonts w:ascii="Times New Roman" w:hAnsi="Times New Roman" w:cs="Times New Roman"/>
          <w:sz w:val="24"/>
          <w:szCs w:val="24"/>
        </w:rPr>
        <w:t xml:space="preserve"> веков. Основные течения и новые тенденции в современной политологии. Современные политологические школы и направления их исследований. </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История общественно-политической мысли в России. Политические идеи Древней Руси  и русского централизованного государства. Просветительские и либеральные идеи в России. Дворянский и буржуазный либерализм. Революционные политические взгляды. </w:t>
      </w:r>
      <w:r>
        <w:rPr>
          <w:rFonts w:ascii="Times New Roman" w:hAnsi="Times New Roman" w:cs="Times New Roman"/>
          <w:sz w:val="24"/>
          <w:szCs w:val="24"/>
        </w:rPr>
        <w:lastRenderedPageBreak/>
        <w:t>Становление российского парламентаризма. Российская политическая традиция: истоки, социокультурные основания, историческая динамика.</w:t>
      </w:r>
    </w:p>
    <w:p w:rsidR="00495F01" w:rsidRDefault="00495F01">
      <w:pPr>
        <w:pStyle w:val="2"/>
        <w:spacing w:line="360" w:lineRule="auto"/>
        <w:rPr>
          <w:b/>
          <w:bCs/>
          <w:sz w:val="24"/>
        </w:rPr>
      </w:pPr>
    </w:p>
    <w:p w:rsidR="00495F01" w:rsidRDefault="002E07BE">
      <w:pPr>
        <w:pStyle w:val="2"/>
        <w:spacing w:line="360" w:lineRule="auto"/>
        <w:rPr>
          <w:b/>
          <w:bCs/>
          <w:sz w:val="24"/>
        </w:rPr>
      </w:pPr>
      <w:r>
        <w:rPr>
          <w:b/>
          <w:bCs/>
          <w:sz w:val="24"/>
        </w:rPr>
        <w:t xml:space="preserve">Тема 4. Политическая система общества </w:t>
      </w:r>
    </w:p>
    <w:p w:rsidR="00495F01" w:rsidRDefault="002E07BE">
      <w:pPr>
        <w:pStyle w:val="23"/>
        <w:spacing w:after="0" w:line="360" w:lineRule="auto"/>
        <w:ind w:left="0"/>
        <w:rPr>
          <w:rFonts w:ascii="Times New Roman" w:hAnsi="Times New Roman" w:cs="Times New Roman"/>
          <w:sz w:val="24"/>
          <w:szCs w:val="24"/>
          <w:u w:val="single"/>
        </w:rPr>
      </w:pPr>
      <w:r>
        <w:rPr>
          <w:rFonts w:ascii="Times New Roman" w:hAnsi="Times New Roman" w:cs="Times New Roman"/>
          <w:sz w:val="24"/>
          <w:szCs w:val="24"/>
          <w:u w:val="single"/>
        </w:rPr>
        <w:t>План занятия</w:t>
      </w:r>
    </w:p>
    <w:p w:rsidR="00495F01" w:rsidRDefault="002E07BE">
      <w:pPr>
        <w:pStyle w:val="23"/>
        <w:numPr>
          <w:ilvl w:val="0"/>
          <w:numId w:val="3"/>
        </w:numPr>
        <w:spacing w:after="0" w:line="360" w:lineRule="auto"/>
        <w:ind w:left="284" w:hanging="284"/>
        <w:rPr>
          <w:rFonts w:ascii="Times New Roman" w:hAnsi="Times New Roman" w:cs="Times New Roman"/>
          <w:sz w:val="24"/>
          <w:szCs w:val="24"/>
        </w:rPr>
      </w:pPr>
      <w:r>
        <w:rPr>
          <w:rFonts w:ascii="Times New Roman" w:hAnsi="Times New Roman" w:cs="Times New Roman"/>
          <w:sz w:val="24"/>
          <w:szCs w:val="24"/>
        </w:rPr>
        <w:t xml:space="preserve">Теория политической системы Д. </w:t>
      </w:r>
      <w:proofErr w:type="spellStart"/>
      <w:r>
        <w:rPr>
          <w:rFonts w:ascii="Times New Roman" w:hAnsi="Times New Roman" w:cs="Times New Roman"/>
          <w:sz w:val="24"/>
          <w:szCs w:val="24"/>
        </w:rPr>
        <w:t>Инстона</w:t>
      </w:r>
      <w:proofErr w:type="spellEnd"/>
    </w:p>
    <w:p w:rsidR="00495F01" w:rsidRDefault="002E07BE">
      <w:pPr>
        <w:pStyle w:val="23"/>
        <w:numPr>
          <w:ilvl w:val="0"/>
          <w:numId w:val="3"/>
        </w:numPr>
        <w:spacing w:after="0" w:line="360" w:lineRule="auto"/>
        <w:ind w:left="284" w:hanging="284"/>
        <w:rPr>
          <w:rFonts w:ascii="Times New Roman" w:hAnsi="Times New Roman" w:cs="Times New Roman"/>
          <w:sz w:val="24"/>
          <w:szCs w:val="24"/>
        </w:rPr>
      </w:pPr>
      <w:r>
        <w:rPr>
          <w:rFonts w:ascii="Times New Roman" w:hAnsi="Times New Roman" w:cs="Times New Roman"/>
          <w:sz w:val="24"/>
          <w:szCs w:val="24"/>
        </w:rPr>
        <w:t xml:space="preserve"> Теория политической системы Г. </w:t>
      </w:r>
      <w:proofErr w:type="spellStart"/>
      <w:r>
        <w:rPr>
          <w:rFonts w:ascii="Times New Roman" w:hAnsi="Times New Roman" w:cs="Times New Roman"/>
          <w:sz w:val="24"/>
          <w:szCs w:val="24"/>
        </w:rPr>
        <w:t>Алмонда</w:t>
      </w:r>
      <w:proofErr w:type="spellEnd"/>
    </w:p>
    <w:p w:rsidR="00495F01" w:rsidRDefault="002E07BE">
      <w:pPr>
        <w:pStyle w:val="23"/>
        <w:numPr>
          <w:ilvl w:val="0"/>
          <w:numId w:val="3"/>
        </w:numPr>
        <w:spacing w:after="0" w:line="360" w:lineRule="auto"/>
        <w:ind w:left="284" w:hanging="284"/>
        <w:rPr>
          <w:rFonts w:ascii="Times New Roman" w:hAnsi="Times New Roman" w:cs="Times New Roman"/>
          <w:sz w:val="24"/>
          <w:szCs w:val="24"/>
        </w:rPr>
      </w:pPr>
      <w:r>
        <w:rPr>
          <w:rFonts w:ascii="Times New Roman" w:hAnsi="Times New Roman" w:cs="Times New Roman"/>
          <w:sz w:val="24"/>
          <w:szCs w:val="24"/>
        </w:rPr>
        <w:t xml:space="preserve">Теория политической системы К. </w:t>
      </w:r>
      <w:proofErr w:type="spellStart"/>
      <w:r>
        <w:rPr>
          <w:rFonts w:ascii="Times New Roman" w:hAnsi="Times New Roman" w:cs="Times New Roman"/>
          <w:sz w:val="24"/>
          <w:szCs w:val="24"/>
        </w:rPr>
        <w:t>Дойча</w:t>
      </w:r>
      <w:proofErr w:type="spellEnd"/>
    </w:p>
    <w:p w:rsidR="00495F01" w:rsidRDefault="002E07BE">
      <w:pPr>
        <w:pStyle w:val="23"/>
        <w:numPr>
          <w:ilvl w:val="0"/>
          <w:numId w:val="3"/>
        </w:numPr>
        <w:spacing w:after="0" w:line="360" w:lineRule="auto"/>
        <w:ind w:left="284" w:hanging="284"/>
        <w:rPr>
          <w:rFonts w:ascii="Times New Roman" w:hAnsi="Times New Roman" w:cs="Times New Roman"/>
          <w:sz w:val="24"/>
          <w:szCs w:val="24"/>
        </w:rPr>
      </w:pPr>
      <w:r>
        <w:rPr>
          <w:rFonts w:ascii="Times New Roman" w:hAnsi="Times New Roman" w:cs="Times New Roman"/>
          <w:sz w:val="24"/>
          <w:szCs w:val="24"/>
        </w:rPr>
        <w:t>Структура и функции политической системы</w:t>
      </w:r>
    </w:p>
    <w:p w:rsidR="00495F01" w:rsidRDefault="002E07BE">
      <w:pPr>
        <w:pStyle w:val="23"/>
        <w:numPr>
          <w:ilvl w:val="0"/>
          <w:numId w:val="3"/>
        </w:numPr>
        <w:spacing w:after="0" w:line="360" w:lineRule="auto"/>
        <w:ind w:left="284" w:hanging="284"/>
        <w:rPr>
          <w:rFonts w:ascii="Times New Roman" w:hAnsi="Times New Roman" w:cs="Times New Roman"/>
          <w:sz w:val="24"/>
          <w:szCs w:val="24"/>
        </w:rPr>
      </w:pPr>
      <w:r>
        <w:rPr>
          <w:rFonts w:ascii="Times New Roman" w:hAnsi="Times New Roman" w:cs="Times New Roman"/>
          <w:sz w:val="24"/>
          <w:szCs w:val="24"/>
        </w:rPr>
        <w:t>Типология политических систем</w:t>
      </w:r>
    </w:p>
    <w:p w:rsidR="00495F01" w:rsidRDefault="002E07BE">
      <w:pPr>
        <w:pStyle w:val="23"/>
        <w:numPr>
          <w:ilvl w:val="0"/>
          <w:numId w:val="3"/>
        </w:numPr>
        <w:spacing w:after="0" w:line="360" w:lineRule="auto"/>
        <w:ind w:left="284" w:hanging="284"/>
        <w:rPr>
          <w:rFonts w:ascii="Times New Roman" w:hAnsi="Times New Roman" w:cs="Times New Roman"/>
          <w:sz w:val="24"/>
          <w:szCs w:val="24"/>
        </w:rPr>
      </w:pPr>
      <w:r>
        <w:rPr>
          <w:rFonts w:ascii="Times New Roman" w:hAnsi="Times New Roman" w:cs="Times New Roman"/>
          <w:sz w:val="24"/>
          <w:szCs w:val="24"/>
        </w:rPr>
        <w:t>Политическая система современной России</w:t>
      </w:r>
    </w:p>
    <w:p w:rsidR="00495F01" w:rsidRDefault="002E07BE">
      <w:pPr>
        <w:pStyle w:val="23"/>
        <w:spacing w:after="0" w:line="360" w:lineRule="auto"/>
        <w:ind w:left="0" w:firstLine="283"/>
        <w:jc w:val="both"/>
        <w:rPr>
          <w:rFonts w:ascii="Times New Roman" w:hAnsi="Times New Roman" w:cs="Times New Roman"/>
          <w:sz w:val="24"/>
          <w:szCs w:val="24"/>
        </w:rPr>
      </w:pPr>
      <w:r>
        <w:rPr>
          <w:rFonts w:ascii="Times New Roman" w:hAnsi="Times New Roman" w:cs="Times New Roman"/>
          <w:sz w:val="24"/>
          <w:szCs w:val="24"/>
        </w:rPr>
        <w:t>Понятие и сущность политической системы общества. Функции политической системы. Типы и формы политической системы. Соотношение политической системы с другими сферами жизни общества. Структура политической системы. Политические принципы и роль политической системы.</w:t>
      </w:r>
    </w:p>
    <w:p w:rsidR="00495F01" w:rsidRDefault="00495F01">
      <w:pPr>
        <w:spacing w:after="0" w:line="360" w:lineRule="auto"/>
        <w:rPr>
          <w:rFonts w:ascii="Times New Roman" w:hAnsi="Times New Roman" w:cs="Times New Roman"/>
          <w:b/>
          <w:sz w:val="24"/>
          <w:szCs w:val="24"/>
        </w:rPr>
      </w:pPr>
    </w:p>
    <w:p w:rsidR="00495F01" w:rsidRDefault="002E07BE">
      <w:pPr>
        <w:spacing w:after="0" w:line="360" w:lineRule="auto"/>
        <w:rPr>
          <w:rFonts w:ascii="Times New Roman" w:hAnsi="Times New Roman" w:cs="Times New Roman"/>
          <w:b/>
          <w:i/>
          <w:sz w:val="24"/>
          <w:szCs w:val="24"/>
        </w:rPr>
      </w:pPr>
      <w:r>
        <w:rPr>
          <w:rFonts w:ascii="Times New Roman" w:hAnsi="Times New Roman" w:cs="Times New Roman"/>
          <w:b/>
          <w:sz w:val="24"/>
          <w:szCs w:val="24"/>
        </w:rPr>
        <w:t xml:space="preserve">Тема 5. Гражданское общество </w:t>
      </w:r>
      <w:r>
        <w:rPr>
          <w:rFonts w:ascii="Times New Roman" w:eastAsia="Times New Roman" w:hAnsi="Times New Roman" w:cs="Times New Roman"/>
          <w:i/>
          <w:sz w:val="24"/>
          <w:szCs w:val="24"/>
          <w:lang w:eastAsia="ru-RU"/>
        </w:rPr>
        <w:t>Дискуссия с представителем Законодательного собрания Камчатского края</w:t>
      </w:r>
    </w:p>
    <w:p w:rsidR="00495F01" w:rsidRDefault="002E07BE">
      <w:pPr>
        <w:pStyle w:val="21"/>
        <w:spacing w:after="0" w:line="360" w:lineRule="auto"/>
        <w:ind w:firstLine="349"/>
        <w:rPr>
          <w:rFonts w:ascii="Times New Roman" w:hAnsi="Times New Roman" w:cs="Times New Roman"/>
          <w:sz w:val="24"/>
          <w:szCs w:val="24"/>
          <w:u w:val="single"/>
        </w:rPr>
      </w:pPr>
      <w:r>
        <w:rPr>
          <w:rFonts w:ascii="Times New Roman" w:hAnsi="Times New Roman" w:cs="Times New Roman"/>
          <w:sz w:val="24"/>
          <w:szCs w:val="24"/>
          <w:u w:val="single"/>
        </w:rPr>
        <w:t>План занятия</w:t>
      </w:r>
    </w:p>
    <w:p w:rsidR="00495F01" w:rsidRDefault="002E07BE">
      <w:pPr>
        <w:pStyle w:val="21"/>
        <w:numPr>
          <w:ilvl w:val="0"/>
          <w:numId w:val="4"/>
        </w:numPr>
        <w:tabs>
          <w:tab w:val="left" w:pos="284"/>
        </w:tabs>
        <w:spacing w:after="0" w:line="360" w:lineRule="auto"/>
        <w:ind w:left="0" w:firstLine="0"/>
        <w:rPr>
          <w:rFonts w:ascii="Times New Roman" w:hAnsi="Times New Roman" w:cs="Times New Roman"/>
          <w:sz w:val="24"/>
          <w:szCs w:val="24"/>
        </w:rPr>
      </w:pPr>
      <w:r>
        <w:rPr>
          <w:rFonts w:ascii="Times New Roman" w:hAnsi="Times New Roman" w:cs="Times New Roman"/>
          <w:sz w:val="24"/>
          <w:szCs w:val="24"/>
        </w:rPr>
        <w:t xml:space="preserve">Содержание понятия «гражданское общество». Концепция гражданского общества, её генезис и развитие. </w:t>
      </w:r>
    </w:p>
    <w:p w:rsidR="00495F01" w:rsidRDefault="002E07BE">
      <w:pPr>
        <w:pStyle w:val="21"/>
        <w:numPr>
          <w:ilvl w:val="0"/>
          <w:numId w:val="4"/>
        </w:numPr>
        <w:tabs>
          <w:tab w:val="left" w:pos="284"/>
        </w:tabs>
        <w:spacing w:after="0" w:line="360" w:lineRule="auto"/>
        <w:ind w:left="0" w:firstLine="0"/>
        <w:rPr>
          <w:rFonts w:ascii="Times New Roman" w:hAnsi="Times New Roman" w:cs="Times New Roman"/>
          <w:sz w:val="24"/>
          <w:szCs w:val="24"/>
        </w:rPr>
      </w:pPr>
      <w:r>
        <w:rPr>
          <w:rFonts w:ascii="Times New Roman" w:hAnsi="Times New Roman" w:cs="Times New Roman"/>
          <w:sz w:val="24"/>
          <w:szCs w:val="24"/>
        </w:rPr>
        <w:t xml:space="preserve"> Формы, типы гражданского общества.</w:t>
      </w:r>
    </w:p>
    <w:p w:rsidR="00495F01" w:rsidRDefault="002E07BE">
      <w:pPr>
        <w:pStyle w:val="21"/>
        <w:numPr>
          <w:ilvl w:val="0"/>
          <w:numId w:val="4"/>
        </w:numPr>
        <w:tabs>
          <w:tab w:val="left" w:pos="284"/>
        </w:tabs>
        <w:spacing w:after="0" w:line="360" w:lineRule="auto"/>
        <w:ind w:left="0" w:firstLine="0"/>
        <w:rPr>
          <w:rFonts w:ascii="Times New Roman" w:hAnsi="Times New Roman" w:cs="Times New Roman"/>
          <w:sz w:val="24"/>
          <w:szCs w:val="24"/>
        </w:rPr>
      </w:pPr>
      <w:r>
        <w:rPr>
          <w:rFonts w:ascii="Times New Roman" w:hAnsi="Times New Roman" w:cs="Times New Roman"/>
          <w:sz w:val="24"/>
          <w:szCs w:val="24"/>
        </w:rPr>
        <w:t xml:space="preserve"> Гражданское общество и государство. </w:t>
      </w:r>
    </w:p>
    <w:p w:rsidR="00495F01" w:rsidRDefault="002E07BE">
      <w:pPr>
        <w:pStyle w:val="21"/>
        <w:numPr>
          <w:ilvl w:val="0"/>
          <w:numId w:val="4"/>
        </w:numPr>
        <w:tabs>
          <w:tab w:val="left" w:pos="284"/>
        </w:tabs>
        <w:spacing w:after="0" w:line="360" w:lineRule="auto"/>
        <w:ind w:left="0" w:firstLine="0"/>
        <w:rPr>
          <w:rFonts w:ascii="Times New Roman" w:hAnsi="Times New Roman" w:cs="Times New Roman"/>
          <w:sz w:val="24"/>
          <w:szCs w:val="24"/>
        </w:rPr>
      </w:pPr>
      <w:r>
        <w:rPr>
          <w:rFonts w:ascii="Times New Roman" w:hAnsi="Times New Roman" w:cs="Times New Roman"/>
          <w:sz w:val="24"/>
          <w:szCs w:val="24"/>
        </w:rPr>
        <w:t xml:space="preserve">Структура гражданского общества: политико-культурные отношения, социокультурные отношения, производственные отношения. </w:t>
      </w:r>
    </w:p>
    <w:p w:rsidR="00495F01" w:rsidRDefault="002E07BE">
      <w:pPr>
        <w:pStyle w:val="21"/>
        <w:numPr>
          <w:ilvl w:val="0"/>
          <w:numId w:val="4"/>
        </w:numPr>
        <w:tabs>
          <w:tab w:val="left" w:pos="284"/>
        </w:tabs>
        <w:spacing w:after="0" w:line="360" w:lineRule="auto"/>
        <w:ind w:left="0" w:firstLine="0"/>
        <w:rPr>
          <w:rFonts w:ascii="Times New Roman" w:hAnsi="Times New Roman" w:cs="Times New Roman"/>
          <w:sz w:val="24"/>
          <w:szCs w:val="24"/>
        </w:rPr>
      </w:pPr>
      <w:r>
        <w:rPr>
          <w:rFonts w:ascii="Times New Roman" w:hAnsi="Times New Roman" w:cs="Times New Roman"/>
          <w:sz w:val="24"/>
          <w:szCs w:val="24"/>
        </w:rPr>
        <w:t>Специфика формирования гражданского общества в России.</w:t>
      </w:r>
    </w:p>
    <w:p w:rsidR="00495F01" w:rsidRDefault="002E07BE">
      <w:pPr>
        <w:pStyle w:val="21"/>
        <w:spacing w:after="0" w:line="360" w:lineRule="auto"/>
        <w:ind w:firstLine="348"/>
        <w:jc w:val="both"/>
        <w:rPr>
          <w:rFonts w:ascii="Times New Roman" w:hAnsi="Times New Roman" w:cs="Times New Roman"/>
          <w:sz w:val="24"/>
          <w:szCs w:val="24"/>
        </w:rPr>
      </w:pPr>
      <w:r>
        <w:rPr>
          <w:rFonts w:ascii="Times New Roman" w:hAnsi="Times New Roman" w:cs="Times New Roman"/>
          <w:sz w:val="24"/>
          <w:szCs w:val="24"/>
        </w:rPr>
        <w:t xml:space="preserve">Понятие гражданского общества. Происхождение гражданского общества. Гражданское общество на Западе. Признаки гражданского общества в России, проблемы его становления.  Интересы права и свободы личности как исходный критерий гражданского общества. Элементы и институты гражданского общества, их социальная роль, функционирование, развитие. Проблемы формирования гражданского общества: обеспечение согласия и единства всех граждан, стабильность общества, сбалансированность экономики и политики, создание условий для реализации гражданских прав и способностей личности, развитие социальной и духовной сфер общества. </w:t>
      </w:r>
    </w:p>
    <w:p w:rsidR="00495F01" w:rsidRDefault="002E07BE">
      <w:pPr>
        <w:spacing w:after="0" w:line="360" w:lineRule="auto"/>
        <w:rPr>
          <w:rFonts w:ascii="Times New Roman" w:hAnsi="Times New Roman" w:cs="Times New Roman"/>
          <w:b/>
          <w:sz w:val="24"/>
          <w:szCs w:val="24"/>
        </w:rPr>
      </w:pPr>
      <w:r>
        <w:rPr>
          <w:rFonts w:ascii="Times New Roman" w:hAnsi="Times New Roman" w:cs="Times New Roman"/>
          <w:b/>
          <w:sz w:val="24"/>
          <w:szCs w:val="24"/>
        </w:rPr>
        <w:lastRenderedPageBreak/>
        <w:t xml:space="preserve">Тема. 6 Политический режим.  </w:t>
      </w:r>
    </w:p>
    <w:p w:rsidR="00495F01" w:rsidRDefault="002E07BE">
      <w:pPr>
        <w:spacing w:after="0" w:line="360" w:lineRule="auto"/>
        <w:rPr>
          <w:rFonts w:ascii="Times New Roman" w:hAnsi="Times New Roman" w:cs="Times New Roman"/>
          <w:sz w:val="24"/>
          <w:szCs w:val="24"/>
          <w:u w:val="single"/>
        </w:rPr>
      </w:pPr>
      <w:r>
        <w:rPr>
          <w:rFonts w:ascii="Times New Roman" w:hAnsi="Times New Roman" w:cs="Times New Roman"/>
          <w:sz w:val="24"/>
          <w:szCs w:val="24"/>
          <w:u w:val="single"/>
        </w:rPr>
        <w:t>План занятия</w:t>
      </w:r>
    </w:p>
    <w:p w:rsidR="00495F01" w:rsidRDefault="002E07BE">
      <w:pPr>
        <w:pStyle w:val="af5"/>
        <w:numPr>
          <w:ilvl w:val="0"/>
          <w:numId w:val="5"/>
        </w:numPr>
        <w:tabs>
          <w:tab w:val="left" w:pos="284"/>
        </w:tabs>
        <w:spacing w:line="360" w:lineRule="auto"/>
        <w:ind w:left="0" w:firstLine="0"/>
        <w:jc w:val="both"/>
      </w:pPr>
      <w:r>
        <w:t>Понятие политического режима</w:t>
      </w:r>
    </w:p>
    <w:p w:rsidR="00495F01" w:rsidRDefault="002E07BE">
      <w:pPr>
        <w:pStyle w:val="af5"/>
        <w:numPr>
          <w:ilvl w:val="0"/>
          <w:numId w:val="5"/>
        </w:numPr>
        <w:tabs>
          <w:tab w:val="left" w:pos="284"/>
        </w:tabs>
        <w:spacing w:line="360" w:lineRule="auto"/>
        <w:ind w:left="0" w:firstLine="0"/>
        <w:jc w:val="both"/>
      </w:pPr>
      <w:r>
        <w:t>Тоталитарный политический режим</w:t>
      </w:r>
    </w:p>
    <w:p w:rsidR="00495F01" w:rsidRDefault="002E07BE">
      <w:pPr>
        <w:pStyle w:val="af5"/>
        <w:numPr>
          <w:ilvl w:val="0"/>
          <w:numId w:val="5"/>
        </w:numPr>
        <w:tabs>
          <w:tab w:val="left" w:pos="284"/>
        </w:tabs>
        <w:spacing w:line="360" w:lineRule="auto"/>
        <w:ind w:left="0" w:firstLine="0"/>
        <w:jc w:val="both"/>
      </w:pPr>
      <w:r>
        <w:t>Авторитарный политический режим</w:t>
      </w:r>
    </w:p>
    <w:p w:rsidR="00495F01" w:rsidRDefault="002E07BE">
      <w:pPr>
        <w:pStyle w:val="af5"/>
        <w:numPr>
          <w:ilvl w:val="0"/>
          <w:numId w:val="5"/>
        </w:numPr>
        <w:tabs>
          <w:tab w:val="left" w:pos="284"/>
        </w:tabs>
        <w:spacing w:line="360" w:lineRule="auto"/>
        <w:ind w:left="0" w:firstLine="0"/>
        <w:jc w:val="both"/>
      </w:pPr>
      <w:r>
        <w:t>Демократический политический режим (демократия: понятие и основные теории. Исторические формы демократии, Современные концепции демократии)</w:t>
      </w:r>
    </w:p>
    <w:p w:rsidR="00495F01" w:rsidRDefault="002E07BE">
      <w:pPr>
        <w:pStyle w:val="af5"/>
        <w:numPr>
          <w:ilvl w:val="0"/>
          <w:numId w:val="5"/>
        </w:numPr>
        <w:tabs>
          <w:tab w:val="left" w:pos="284"/>
        </w:tabs>
        <w:spacing w:line="360" w:lineRule="auto"/>
        <w:ind w:left="0" w:firstLine="0"/>
        <w:jc w:val="both"/>
      </w:pPr>
      <w:r>
        <w:t>Политический режим в современной России</w:t>
      </w:r>
    </w:p>
    <w:p w:rsidR="00495F01" w:rsidRDefault="002E07BE">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Политический режим: понятие, сущность, функции. Типы политических режимов. Недемократические полит. Режимы. Тоталитаризм и авторитаризм. Понятие тоталитаризма. Исторические причины возникновения тоталитаризма. Особенности политической системы тоталитарных государств. Идейная основа тоталитарных государств. Различие понятий авторитарного управления и диктатуры. Право в авторитарном обществе. Сущность и главные черты современных авторитарных государств. Политическая модернизация. Переход от недемократических к демократическим режимам. </w:t>
      </w:r>
    </w:p>
    <w:p w:rsidR="00495F01" w:rsidRDefault="00495F01">
      <w:pPr>
        <w:pStyle w:val="2"/>
        <w:spacing w:line="360" w:lineRule="auto"/>
        <w:rPr>
          <w:b/>
          <w:bCs/>
          <w:sz w:val="24"/>
        </w:rPr>
      </w:pPr>
    </w:p>
    <w:p w:rsidR="00495F01" w:rsidRDefault="002E07BE">
      <w:pPr>
        <w:pStyle w:val="2"/>
        <w:spacing w:line="360" w:lineRule="auto"/>
        <w:rPr>
          <w:b/>
          <w:bCs/>
          <w:sz w:val="24"/>
        </w:rPr>
      </w:pPr>
      <w:r>
        <w:rPr>
          <w:b/>
          <w:bCs/>
          <w:sz w:val="24"/>
        </w:rPr>
        <w:t xml:space="preserve">Тема.7 Политические элиты и лидеры </w:t>
      </w:r>
    </w:p>
    <w:p w:rsidR="00495F01" w:rsidRDefault="002E07BE">
      <w:pPr>
        <w:pStyle w:val="31"/>
        <w:spacing w:after="0" w:line="360" w:lineRule="auto"/>
        <w:ind w:left="0"/>
        <w:rPr>
          <w:rFonts w:ascii="Times New Roman" w:hAnsi="Times New Roman" w:cs="Times New Roman"/>
          <w:sz w:val="24"/>
          <w:szCs w:val="24"/>
          <w:u w:val="single"/>
        </w:rPr>
      </w:pPr>
      <w:r>
        <w:rPr>
          <w:rFonts w:ascii="Times New Roman" w:hAnsi="Times New Roman" w:cs="Times New Roman"/>
          <w:sz w:val="24"/>
          <w:szCs w:val="24"/>
          <w:u w:val="single"/>
        </w:rPr>
        <w:t>План занятия</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1.Сущность и характерные особенности политического лидерства (природа, функции).</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 Стили и типы политического лидерства</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 Ключевые качества и способности лидера</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 Политическая технология лидерства</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5.  Политическая элита –характерные черты и функции, виды элит.</w:t>
      </w:r>
    </w:p>
    <w:p w:rsidR="00495F01" w:rsidRDefault="002E07BE">
      <w:pPr>
        <w:spacing w:after="0" w:line="360" w:lineRule="auto"/>
        <w:jc w:val="both"/>
        <w:rPr>
          <w:rFonts w:ascii="Times New Roman" w:hAnsi="Times New Roman" w:cs="Times New Roman"/>
          <w:i/>
          <w:iCs/>
          <w:sz w:val="24"/>
          <w:szCs w:val="24"/>
        </w:rPr>
      </w:pPr>
      <w:r>
        <w:rPr>
          <w:rFonts w:ascii="Times New Roman" w:hAnsi="Times New Roman" w:cs="Times New Roman"/>
          <w:sz w:val="24"/>
          <w:szCs w:val="24"/>
        </w:rPr>
        <w:t>6.</w:t>
      </w:r>
      <w:r>
        <w:rPr>
          <w:rFonts w:ascii="Times New Roman" w:hAnsi="Times New Roman" w:cs="Times New Roman"/>
          <w:i/>
          <w:iCs/>
          <w:sz w:val="24"/>
          <w:szCs w:val="24"/>
        </w:rPr>
        <w:t xml:space="preserve"> </w:t>
      </w:r>
      <w:r>
        <w:rPr>
          <w:rFonts w:ascii="Times New Roman" w:hAnsi="Times New Roman" w:cs="Times New Roman"/>
          <w:iCs/>
          <w:sz w:val="24"/>
          <w:szCs w:val="24"/>
        </w:rPr>
        <w:t>Основные теории элит</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i/>
          <w:iCs/>
          <w:sz w:val="24"/>
          <w:szCs w:val="24"/>
        </w:rPr>
        <w:t xml:space="preserve">7. </w:t>
      </w:r>
      <w:r>
        <w:rPr>
          <w:rFonts w:ascii="Times New Roman" w:hAnsi="Times New Roman" w:cs="Times New Roman"/>
          <w:iCs/>
          <w:sz w:val="24"/>
          <w:szCs w:val="24"/>
        </w:rPr>
        <w:t>Механизм формирования политической элиты.</w:t>
      </w:r>
    </w:p>
    <w:p w:rsidR="00495F01" w:rsidRDefault="002E07BE">
      <w:pPr>
        <w:pStyle w:val="31"/>
        <w:spacing w:after="0" w:line="360" w:lineRule="auto"/>
        <w:ind w:left="0" w:firstLine="708"/>
        <w:jc w:val="both"/>
        <w:rPr>
          <w:rFonts w:ascii="Times New Roman" w:hAnsi="Times New Roman" w:cs="Times New Roman"/>
          <w:sz w:val="24"/>
          <w:szCs w:val="24"/>
        </w:rPr>
      </w:pPr>
      <w:r>
        <w:rPr>
          <w:rFonts w:ascii="Times New Roman" w:hAnsi="Times New Roman" w:cs="Times New Roman"/>
          <w:sz w:val="24"/>
          <w:szCs w:val="24"/>
        </w:rPr>
        <w:t xml:space="preserve">Понятие политической элиты. Первооткрыватели теории элит. Макиавеллизм и теоретические интерпретации </w:t>
      </w:r>
      <w:proofErr w:type="spellStart"/>
      <w:r>
        <w:rPr>
          <w:rFonts w:ascii="Times New Roman" w:hAnsi="Times New Roman" w:cs="Times New Roman"/>
          <w:sz w:val="24"/>
          <w:szCs w:val="24"/>
        </w:rPr>
        <w:t>элитизма</w:t>
      </w:r>
      <w:proofErr w:type="spellEnd"/>
      <w:r>
        <w:rPr>
          <w:rFonts w:ascii="Times New Roman" w:hAnsi="Times New Roman" w:cs="Times New Roman"/>
          <w:sz w:val="24"/>
          <w:szCs w:val="24"/>
        </w:rPr>
        <w:t xml:space="preserve">. Типология и структура элит. Место и роль политических элит в механизме осуществления власти в различных политических системах. Открытые и закрытые политические элиты. </w:t>
      </w:r>
      <w:proofErr w:type="spellStart"/>
      <w:r>
        <w:rPr>
          <w:rFonts w:ascii="Times New Roman" w:hAnsi="Times New Roman" w:cs="Times New Roman"/>
          <w:sz w:val="24"/>
          <w:szCs w:val="24"/>
        </w:rPr>
        <w:t>Субэлиты</w:t>
      </w:r>
      <w:proofErr w:type="spellEnd"/>
      <w:r>
        <w:rPr>
          <w:rFonts w:ascii="Times New Roman" w:hAnsi="Times New Roman" w:cs="Times New Roman"/>
          <w:sz w:val="24"/>
          <w:szCs w:val="24"/>
        </w:rPr>
        <w:t xml:space="preserve"> и контрэлиты. Социальная представительность и </w:t>
      </w:r>
      <w:proofErr w:type="spellStart"/>
      <w:r>
        <w:rPr>
          <w:rFonts w:ascii="Times New Roman" w:hAnsi="Times New Roman" w:cs="Times New Roman"/>
          <w:sz w:val="24"/>
          <w:szCs w:val="24"/>
        </w:rPr>
        <w:t>рекрутирование</w:t>
      </w:r>
      <w:proofErr w:type="spellEnd"/>
      <w:r>
        <w:rPr>
          <w:rFonts w:ascii="Times New Roman" w:hAnsi="Times New Roman" w:cs="Times New Roman"/>
          <w:sz w:val="24"/>
          <w:szCs w:val="24"/>
        </w:rPr>
        <w:t xml:space="preserve"> элиты. Политическая элита российского общества.</w:t>
      </w:r>
    </w:p>
    <w:p w:rsidR="00495F01" w:rsidRDefault="00495F01">
      <w:pPr>
        <w:spacing w:after="0" w:line="360" w:lineRule="auto"/>
        <w:jc w:val="both"/>
        <w:rPr>
          <w:rFonts w:ascii="Times New Roman" w:hAnsi="Times New Roman" w:cs="Times New Roman"/>
          <w:b/>
          <w:sz w:val="24"/>
          <w:szCs w:val="24"/>
        </w:rPr>
      </w:pPr>
    </w:p>
    <w:p w:rsidR="00495F01" w:rsidRDefault="002E07BE">
      <w:pPr>
        <w:spacing w:after="0" w:line="360" w:lineRule="auto"/>
        <w:jc w:val="both"/>
        <w:rPr>
          <w:rFonts w:ascii="Times New Roman" w:hAnsi="Times New Roman" w:cs="Times New Roman"/>
          <w:b/>
          <w:i/>
          <w:sz w:val="24"/>
          <w:szCs w:val="24"/>
        </w:rPr>
      </w:pPr>
      <w:r>
        <w:rPr>
          <w:rFonts w:ascii="Times New Roman" w:hAnsi="Times New Roman" w:cs="Times New Roman"/>
          <w:b/>
          <w:sz w:val="24"/>
          <w:szCs w:val="24"/>
        </w:rPr>
        <w:t xml:space="preserve">Тема. 8 Политические партии и партийные системы. Избирательные системы </w:t>
      </w:r>
      <w:r>
        <w:rPr>
          <w:rFonts w:ascii="Times New Roman" w:eastAsia="Times New Roman" w:hAnsi="Times New Roman" w:cs="Times New Roman"/>
          <w:sz w:val="24"/>
          <w:szCs w:val="24"/>
          <w:lang w:eastAsia="ru-RU"/>
        </w:rPr>
        <w:t>Д</w:t>
      </w:r>
      <w:r>
        <w:rPr>
          <w:rFonts w:ascii="Times New Roman" w:eastAsia="Times New Roman" w:hAnsi="Times New Roman" w:cs="Times New Roman"/>
          <w:i/>
          <w:sz w:val="24"/>
          <w:szCs w:val="24"/>
          <w:lang w:eastAsia="ru-RU"/>
        </w:rPr>
        <w:t>искуссия с представителем политической партии</w:t>
      </w:r>
    </w:p>
    <w:p w:rsidR="00495F01" w:rsidRDefault="002E07BE">
      <w:pPr>
        <w:spacing w:after="0" w:line="360" w:lineRule="auto"/>
        <w:jc w:val="both"/>
        <w:rPr>
          <w:rFonts w:ascii="Times New Roman" w:hAnsi="Times New Roman" w:cs="Times New Roman"/>
          <w:bCs/>
          <w:sz w:val="24"/>
          <w:szCs w:val="24"/>
          <w:u w:val="single"/>
        </w:rPr>
      </w:pPr>
      <w:r>
        <w:rPr>
          <w:rFonts w:ascii="Times New Roman" w:hAnsi="Times New Roman" w:cs="Times New Roman"/>
          <w:bCs/>
          <w:sz w:val="24"/>
          <w:szCs w:val="24"/>
          <w:u w:val="single"/>
        </w:rPr>
        <w:lastRenderedPageBreak/>
        <w:t>План занятия:</w:t>
      </w:r>
    </w:p>
    <w:p w:rsidR="00495F01" w:rsidRDefault="002E07BE">
      <w:pPr>
        <w:numPr>
          <w:ilvl w:val="0"/>
          <w:numId w:val="6"/>
        </w:numPr>
        <w:tabs>
          <w:tab w:val="clear" w:pos="720"/>
          <w:tab w:val="left" w:pos="284"/>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Современные представления о политических партиях и партийных системах.</w:t>
      </w:r>
    </w:p>
    <w:p w:rsidR="00495F01" w:rsidRDefault="002E07BE">
      <w:pPr>
        <w:numPr>
          <w:ilvl w:val="0"/>
          <w:numId w:val="6"/>
        </w:numPr>
        <w:tabs>
          <w:tab w:val="clear" w:pos="720"/>
          <w:tab w:val="left" w:pos="284"/>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Многопартийные политические системы.</w:t>
      </w:r>
    </w:p>
    <w:p w:rsidR="00495F01" w:rsidRDefault="002E07BE">
      <w:pPr>
        <w:numPr>
          <w:ilvl w:val="0"/>
          <w:numId w:val="6"/>
        </w:numPr>
        <w:tabs>
          <w:tab w:val="clear" w:pos="720"/>
          <w:tab w:val="left" w:pos="284"/>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Двухпартийные политические системы.</w:t>
      </w:r>
    </w:p>
    <w:p w:rsidR="00495F01" w:rsidRDefault="002E07BE">
      <w:pPr>
        <w:numPr>
          <w:ilvl w:val="0"/>
          <w:numId w:val="6"/>
        </w:numPr>
        <w:tabs>
          <w:tab w:val="clear" w:pos="720"/>
          <w:tab w:val="left" w:pos="284"/>
        </w:tabs>
        <w:spacing w:after="0" w:line="360" w:lineRule="auto"/>
        <w:ind w:left="0" w:firstLine="0"/>
        <w:jc w:val="both"/>
        <w:rPr>
          <w:rFonts w:ascii="Times New Roman" w:hAnsi="Times New Roman" w:cs="Times New Roman"/>
          <w:bCs/>
          <w:sz w:val="24"/>
          <w:szCs w:val="24"/>
        </w:rPr>
      </w:pPr>
      <w:r>
        <w:rPr>
          <w:rFonts w:ascii="Times New Roman" w:hAnsi="Times New Roman" w:cs="Times New Roman"/>
          <w:sz w:val="24"/>
          <w:szCs w:val="24"/>
        </w:rPr>
        <w:t xml:space="preserve">Политические партии и партийная система в России. </w:t>
      </w:r>
    </w:p>
    <w:p w:rsidR="00495F01" w:rsidRDefault="002E07BE">
      <w:pPr>
        <w:pStyle w:val="31"/>
        <w:spacing w:after="0" w:line="360" w:lineRule="auto"/>
        <w:ind w:left="0" w:hanging="142"/>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Роль политических партий в России и на Западе. Сущность, место и роль политических партий в политической системе. Политические партии, как инструмент реализации политического представительства. Определение и сущностные характеристики партии. Структура партии. Функции партий, нормы и правила деятельности. Типы и формы партий. Состав и членство партий. Особенности эволюций партийных систем в современном мире. Политические клубы, ассоциации, гражданские объединения, общественные организации. Особенности формирования политических партий в России. Мажоритарная система выборов. Пропорциональная система выборов. Смешанная и </w:t>
      </w:r>
      <w:proofErr w:type="spellStart"/>
      <w:r>
        <w:rPr>
          <w:rFonts w:ascii="Times New Roman" w:hAnsi="Times New Roman" w:cs="Times New Roman"/>
          <w:sz w:val="24"/>
          <w:szCs w:val="24"/>
        </w:rPr>
        <w:t>консенсусная</w:t>
      </w:r>
      <w:proofErr w:type="spellEnd"/>
      <w:r>
        <w:rPr>
          <w:rFonts w:ascii="Times New Roman" w:hAnsi="Times New Roman" w:cs="Times New Roman"/>
          <w:sz w:val="24"/>
          <w:szCs w:val="24"/>
        </w:rPr>
        <w:t xml:space="preserve"> системы. Основные стадии избирательного процесса. Подготовка выборов. Выдвижение кандидатов, агитационная компания. Голосование и подведение итогов.</w:t>
      </w:r>
    </w:p>
    <w:p w:rsidR="00495F01" w:rsidRDefault="00495F01">
      <w:pPr>
        <w:spacing w:after="0" w:line="360" w:lineRule="auto"/>
        <w:rPr>
          <w:rFonts w:ascii="Times New Roman" w:hAnsi="Times New Roman" w:cs="Times New Roman"/>
          <w:b/>
          <w:sz w:val="24"/>
          <w:szCs w:val="24"/>
        </w:rPr>
      </w:pPr>
    </w:p>
    <w:p w:rsidR="00495F01" w:rsidRDefault="002E07BE">
      <w:pPr>
        <w:spacing w:after="0" w:line="360" w:lineRule="auto"/>
        <w:rPr>
          <w:rFonts w:ascii="Times New Roman" w:hAnsi="Times New Roman" w:cs="Times New Roman"/>
          <w:sz w:val="24"/>
          <w:szCs w:val="24"/>
        </w:rPr>
      </w:pPr>
      <w:r>
        <w:rPr>
          <w:rFonts w:ascii="Times New Roman" w:hAnsi="Times New Roman" w:cs="Times New Roman"/>
          <w:b/>
          <w:sz w:val="24"/>
          <w:szCs w:val="24"/>
        </w:rPr>
        <w:t xml:space="preserve">Тема. 10. Политическое сознание и политические идеологии </w:t>
      </w:r>
    </w:p>
    <w:p w:rsidR="00495F01" w:rsidRDefault="002E07BE">
      <w:pPr>
        <w:spacing w:after="0" w:line="360" w:lineRule="auto"/>
        <w:rPr>
          <w:rFonts w:ascii="Times New Roman" w:hAnsi="Times New Roman" w:cs="Times New Roman"/>
          <w:sz w:val="24"/>
          <w:szCs w:val="24"/>
          <w:u w:val="single"/>
        </w:rPr>
      </w:pPr>
      <w:r>
        <w:rPr>
          <w:rFonts w:ascii="Times New Roman" w:hAnsi="Times New Roman" w:cs="Times New Roman"/>
          <w:sz w:val="24"/>
          <w:szCs w:val="24"/>
          <w:u w:val="single"/>
        </w:rPr>
        <w:t>План занятия</w:t>
      </w:r>
    </w:p>
    <w:p w:rsidR="00495F01" w:rsidRDefault="002E07BE">
      <w:pPr>
        <w:spacing w:after="0" w:line="360" w:lineRule="auto"/>
        <w:rPr>
          <w:rFonts w:ascii="Times New Roman" w:hAnsi="Times New Roman" w:cs="Times New Roman"/>
          <w:sz w:val="24"/>
          <w:szCs w:val="24"/>
        </w:rPr>
      </w:pPr>
      <w:r>
        <w:rPr>
          <w:rFonts w:ascii="Times New Roman" w:hAnsi="Times New Roman" w:cs="Times New Roman"/>
          <w:sz w:val="24"/>
          <w:szCs w:val="24"/>
        </w:rPr>
        <w:t>1. Возникновение идеологии и её функции</w:t>
      </w:r>
    </w:p>
    <w:p w:rsidR="00495F01" w:rsidRDefault="002E07BE">
      <w:pPr>
        <w:spacing w:after="0" w:line="360" w:lineRule="auto"/>
        <w:rPr>
          <w:rFonts w:ascii="Times New Roman" w:hAnsi="Times New Roman" w:cs="Times New Roman"/>
          <w:sz w:val="24"/>
          <w:szCs w:val="24"/>
        </w:rPr>
      </w:pPr>
      <w:r>
        <w:rPr>
          <w:rFonts w:ascii="Times New Roman" w:hAnsi="Times New Roman" w:cs="Times New Roman"/>
          <w:sz w:val="24"/>
          <w:szCs w:val="24"/>
        </w:rPr>
        <w:t>2.  Типы идеологий.</w:t>
      </w:r>
    </w:p>
    <w:p w:rsidR="00495F01" w:rsidRDefault="002E07BE">
      <w:pPr>
        <w:spacing w:after="0" w:line="360" w:lineRule="auto"/>
        <w:rPr>
          <w:rFonts w:ascii="Times New Roman" w:hAnsi="Times New Roman" w:cs="Times New Roman"/>
          <w:sz w:val="24"/>
          <w:szCs w:val="24"/>
        </w:rPr>
      </w:pPr>
      <w:r>
        <w:rPr>
          <w:rFonts w:ascii="Times New Roman" w:hAnsi="Times New Roman" w:cs="Times New Roman"/>
          <w:sz w:val="24"/>
          <w:szCs w:val="24"/>
        </w:rPr>
        <w:t>А. критерии классификации</w:t>
      </w:r>
    </w:p>
    <w:p w:rsidR="00495F01" w:rsidRDefault="002E07BE">
      <w:pPr>
        <w:spacing w:after="0" w:line="360" w:lineRule="auto"/>
        <w:rPr>
          <w:rFonts w:ascii="Times New Roman" w:hAnsi="Times New Roman" w:cs="Times New Roman"/>
          <w:sz w:val="24"/>
          <w:szCs w:val="24"/>
        </w:rPr>
      </w:pPr>
      <w:r>
        <w:rPr>
          <w:rFonts w:ascii="Times New Roman" w:hAnsi="Times New Roman" w:cs="Times New Roman"/>
          <w:sz w:val="24"/>
          <w:szCs w:val="24"/>
        </w:rPr>
        <w:t>Б. либерализм, консерватизм, коммунизм, фашизм, социал-демократизм</w:t>
      </w:r>
    </w:p>
    <w:p w:rsidR="00495F01" w:rsidRDefault="002E07BE">
      <w:pPr>
        <w:spacing w:after="0" w:line="360" w:lineRule="auto"/>
        <w:rPr>
          <w:rFonts w:ascii="Times New Roman" w:hAnsi="Times New Roman" w:cs="Times New Roman"/>
          <w:sz w:val="24"/>
          <w:szCs w:val="24"/>
        </w:rPr>
      </w:pPr>
      <w:r>
        <w:rPr>
          <w:rFonts w:ascii="Times New Roman" w:hAnsi="Times New Roman" w:cs="Times New Roman"/>
          <w:sz w:val="24"/>
          <w:szCs w:val="24"/>
        </w:rPr>
        <w:t>3. Политические идеологии в современной России.</w:t>
      </w:r>
    </w:p>
    <w:p w:rsidR="00495F01" w:rsidRDefault="002E07BE">
      <w:pPr>
        <w:pStyle w:val="31"/>
        <w:spacing w:after="0" w:line="360" w:lineRule="auto"/>
        <w:ind w:left="0" w:firstLine="708"/>
        <w:jc w:val="both"/>
        <w:rPr>
          <w:rFonts w:ascii="Times New Roman" w:hAnsi="Times New Roman" w:cs="Times New Roman"/>
          <w:sz w:val="24"/>
          <w:szCs w:val="24"/>
        </w:rPr>
      </w:pPr>
      <w:r>
        <w:rPr>
          <w:rFonts w:ascii="Times New Roman" w:hAnsi="Times New Roman" w:cs="Times New Roman"/>
          <w:sz w:val="24"/>
          <w:szCs w:val="24"/>
        </w:rPr>
        <w:t>Методология познания политической реальности. Парадигмы политического знания. Экспертное политическое знание. Политическая аналитика и прогностика. Структура политического сознания. Пути формирования политического сознания. Функции политического сознания. Политическое сознание и политическое поведение. Сущность и функции политической идеологии. Уровни политической идеологии. Основные политические идеологии современности. Проблемы политической идеологии в современной России.</w:t>
      </w:r>
    </w:p>
    <w:p w:rsidR="00495F01" w:rsidRDefault="00495F01">
      <w:pPr>
        <w:spacing w:after="0" w:line="360" w:lineRule="auto"/>
        <w:rPr>
          <w:rFonts w:ascii="Times New Roman" w:hAnsi="Times New Roman" w:cs="Times New Roman"/>
          <w:b/>
          <w:sz w:val="24"/>
          <w:szCs w:val="24"/>
        </w:rPr>
      </w:pPr>
    </w:p>
    <w:p w:rsidR="00495F01" w:rsidRDefault="002E07BE">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Тема. 11 Мировая политика </w:t>
      </w:r>
    </w:p>
    <w:p w:rsidR="00495F01" w:rsidRDefault="002E07BE">
      <w:pPr>
        <w:pStyle w:val="21"/>
        <w:spacing w:after="0" w:line="360" w:lineRule="auto"/>
        <w:ind w:firstLine="349"/>
        <w:rPr>
          <w:rFonts w:ascii="Times New Roman" w:hAnsi="Times New Roman" w:cs="Times New Roman"/>
          <w:sz w:val="24"/>
          <w:szCs w:val="24"/>
          <w:u w:val="single"/>
        </w:rPr>
      </w:pPr>
      <w:r>
        <w:rPr>
          <w:rFonts w:ascii="Times New Roman" w:hAnsi="Times New Roman" w:cs="Times New Roman"/>
          <w:sz w:val="24"/>
          <w:szCs w:val="24"/>
          <w:u w:val="single"/>
        </w:rPr>
        <w:t>План занятия</w:t>
      </w:r>
    </w:p>
    <w:p w:rsidR="00495F01" w:rsidRDefault="002E07BE">
      <w:pPr>
        <w:pStyle w:val="21"/>
        <w:spacing w:after="0" w:line="360" w:lineRule="auto"/>
        <w:ind w:firstLine="349"/>
        <w:rPr>
          <w:rFonts w:ascii="Times New Roman" w:hAnsi="Times New Roman" w:cs="Times New Roman"/>
          <w:sz w:val="24"/>
          <w:szCs w:val="24"/>
        </w:rPr>
      </w:pPr>
      <w:r>
        <w:rPr>
          <w:rFonts w:ascii="Times New Roman" w:hAnsi="Times New Roman" w:cs="Times New Roman"/>
          <w:sz w:val="24"/>
          <w:szCs w:val="24"/>
        </w:rPr>
        <w:t xml:space="preserve">1. Международные отношения и мировая политика. </w:t>
      </w:r>
    </w:p>
    <w:p w:rsidR="00495F01" w:rsidRDefault="002E07BE">
      <w:pPr>
        <w:pStyle w:val="21"/>
        <w:spacing w:after="0" w:line="360" w:lineRule="auto"/>
        <w:ind w:firstLine="349"/>
        <w:rPr>
          <w:rFonts w:ascii="Times New Roman" w:hAnsi="Times New Roman" w:cs="Times New Roman"/>
          <w:sz w:val="24"/>
          <w:szCs w:val="24"/>
        </w:rPr>
      </w:pPr>
      <w:r>
        <w:rPr>
          <w:rFonts w:ascii="Times New Roman" w:hAnsi="Times New Roman" w:cs="Times New Roman"/>
          <w:sz w:val="24"/>
          <w:szCs w:val="24"/>
        </w:rPr>
        <w:lastRenderedPageBreak/>
        <w:t>2. Национальный интерес. Национальные интересы России.</w:t>
      </w:r>
    </w:p>
    <w:p w:rsidR="00495F01" w:rsidRDefault="002E07BE">
      <w:pPr>
        <w:pStyle w:val="21"/>
        <w:spacing w:after="0" w:line="360" w:lineRule="auto"/>
        <w:ind w:hanging="218"/>
        <w:rPr>
          <w:rFonts w:ascii="Times New Roman" w:hAnsi="Times New Roman" w:cs="Times New Roman"/>
          <w:sz w:val="24"/>
          <w:szCs w:val="24"/>
        </w:rPr>
      </w:pPr>
      <w:r>
        <w:rPr>
          <w:rFonts w:ascii="Times New Roman" w:hAnsi="Times New Roman" w:cs="Times New Roman"/>
          <w:sz w:val="24"/>
          <w:szCs w:val="24"/>
        </w:rPr>
        <w:t>3. Внешняя политика современной России: приоритеты, особенности, трудности.  Взаимоотношения России с Западом, Востоком.</w:t>
      </w:r>
    </w:p>
    <w:p w:rsidR="00495F01" w:rsidRDefault="002E07BE">
      <w:pPr>
        <w:pStyle w:val="21"/>
        <w:spacing w:after="0" w:line="360" w:lineRule="auto"/>
        <w:ind w:firstLine="349"/>
        <w:rPr>
          <w:rFonts w:ascii="Times New Roman" w:hAnsi="Times New Roman" w:cs="Times New Roman"/>
          <w:sz w:val="24"/>
          <w:szCs w:val="24"/>
        </w:rPr>
      </w:pPr>
      <w:r>
        <w:rPr>
          <w:rFonts w:ascii="Times New Roman" w:hAnsi="Times New Roman" w:cs="Times New Roman"/>
          <w:sz w:val="24"/>
          <w:szCs w:val="24"/>
        </w:rPr>
        <w:t>4. Глобальные проблемы мировой политики. Терроризм- пути решения.</w:t>
      </w:r>
    </w:p>
    <w:p w:rsidR="00495F01" w:rsidRDefault="002E07BE">
      <w:pPr>
        <w:pStyle w:val="21"/>
        <w:spacing w:after="0" w:line="36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Мировая экономика и международные отношения. Мировое сообщество. Особенности мирового политического процесса. Эволюция международных отношений и представления о международной политике. Тенденции и закономерности международных отношений. </w:t>
      </w:r>
    </w:p>
    <w:p w:rsidR="00495F01" w:rsidRDefault="002E07BE">
      <w:pPr>
        <w:pStyle w:val="21"/>
        <w:spacing w:after="0" w:line="360" w:lineRule="auto"/>
        <w:ind w:firstLine="360"/>
        <w:jc w:val="both"/>
        <w:rPr>
          <w:rFonts w:ascii="Times New Roman" w:hAnsi="Times New Roman" w:cs="Times New Roman"/>
          <w:sz w:val="24"/>
          <w:szCs w:val="24"/>
        </w:rPr>
      </w:pPr>
      <w:r>
        <w:rPr>
          <w:rFonts w:ascii="Times New Roman" w:hAnsi="Times New Roman" w:cs="Times New Roman"/>
          <w:sz w:val="24"/>
          <w:szCs w:val="24"/>
        </w:rPr>
        <w:t>Сущность внешнеполитической деятельности государства. Внешняя политика как отражение национального (государственного) интереса на международной арене. Связь внутренней и внешней политики. Сферы осуществления международной деятельности. Многообразие форм и методов внешней политики.</w:t>
      </w:r>
    </w:p>
    <w:p w:rsidR="00495F01" w:rsidRDefault="002E07BE">
      <w:pPr>
        <w:pStyle w:val="21"/>
        <w:spacing w:after="0" w:line="36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Факторы и условия, детерминирующие внешнюю политику. Экономический и научно-технический потенциал, военная мощь государства как фактор внешней политики. Воздействие на международную политику природно-географических условий, материальных ресурсов. Роль культурно-исторических условий, идеологических и религиозных факторов. </w:t>
      </w:r>
    </w:p>
    <w:p w:rsidR="00495F01" w:rsidRDefault="002E07BE">
      <w:pPr>
        <w:spacing w:after="0" w:line="360" w:lineRule="auto"/>
        <w:ind w:firstLine="360"/>
        <w:rPr>
          <w:rFonts w:ascii="Times New Roman" w:hAnsi="Times New Roman" w:cs="Times New Roman"/>
          <w:b/>
          <w:sz w:val="24"/>
          <w:szCs w:val="24"/>
        </w:rPr>
      </w:pPr>
      <w:r>
        <w:rPr>
          <w:rFonts w:ascii="Times New Roman" w:hAnsi="Times New Roman" w:cs="Times New Roman"/>
          <w:sz w:val="24"/>
          <w:szCs w:val="24"/>
        </w:rPr>
        <w:t>Глобальные проблемы мировой политики. Национально-государственные интересы России в новой геополитической ситуации</w:t>
      </w:r>
      <w:r>
        <w:rPr>
          <w:rFonts w:ascii="Times New Roman" w:hAnsi="Times New Roman" w:cs="Times New Roman"/>
          <w:b/>
          <w:sz w:val="24"/>
          <w:szCs w:val="24"/>
        </w:rPr>
        <w:t>.</w:t>
      </w:r>
    </w:p>
    <w:p w:rsidR="00495F01" w:rsidRDefault="00495F01">
      <w:pPr>
        <w:tabs>
          <w:tab w:val="left" w:pos="720"/>
          <w:tab w:val="left" w:pos="6480"/>
        </w:tabs>
        <w:spacing w:after="0" w:line="360" w:lineRule="auto"/>
        <w:rPr>
          <w:rFonts w:ascii="Times New Roman" w:eastAsia="Times New Roman" w:hAnsi="Times New Roman" w:cs="Times New Roman"/>
          <w:b/>
          <w:sz w:val="24"/>
          <w:szCs w:val="24"/>
          <w:lang w:eastAsia="ru-RU"/>
        </w:rPr>
      </w:pPr>
    </w:p>
    <w:p w:rsidR="00495F01" w:rsidRDefault="002E07BE">
      <w:pPr>
        <w:tabs>
          <w:tab w:val="left" w:pos="720"/>
          <w:tab w:val="left" w:pos="6480"/>
        </w:tab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 МЕТОДИЧЕСКИЕ УКАЗАНИЯ ПО ОСВОЕНИЮ ДИСЦИПЛИНЫ</w:t>
      </w:r>
    </w:p>
    <w:p w:rsidR="00495F01" w:rsidRDefault="002E07BE">
      <w:pPr>
        <w:pStyle w:val="af6"/>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rsidR="00495F01" w:rsidRDefault="002E07BE">
      <w:pPr>
        <w:pStyle w:val="af6"/>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Для успешного освоения дисциплины, студент должен посещать все виды аудиторных занятий, вести конспекты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rsidR="00495F01" w:rsidRDefault="002E07BE">
      <w:pPr>
        <w:pStyle w:val="af6"/>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 числу используемых средств при освоении дисциплины относятся: рефераты, доклады, эссе, тесты, творческие задания.</w:t>
      </w:r>
    </w:p>
    <w:p w:rsidR="00495F01" w:rsidRDefault="002E07BE">
      <w:pPr>
        <w:pStyle w:val="af6"/>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Одной из наиболее эффективной форм обучения являются практические занятия.</w:t>
      </w:r>
    </w:p>
    <w:p w:rsidR="00495F01" w:rsidRDefault="002E07BE">
      <w:pPr>
        <w:pStyle w:val="af6"/>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495F01" w:rsidRDefault="002E07BE">
      <w:pPr>
        <w:pStyle w:val="af6"/>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rsidR="00495F01" w:rsidRDefault="002E07BE">
      <w:pPr>
        <w:pStyle w:val="af6"/>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Практические занятия являются действенной формой приобщения студентов к использованию экономических источников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и т.д.</w:t>
      </w:r>
    </w:p>
    <w:p w:rsidR="00495F01" w:rsidRDefault="002E07BE">
      <w:pPr>
        <w:pStyle w:val="af6"/>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rsidR="00495F01" w:rsidRDefault="002E07BE">
      <w:pPr>
        <w:pStyle w:val="af6"/>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w:t>
      </w:r>
    </w:p>
    <w:p w:rsidR="00495F01" w:rsidRDefault="002E07BE">
      <w:pPr>
        <w:pStyle w:val="af6"/>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rsidR="00495F01" w:rsidRDefault="002E07BE">
      <w:pPr>
        <w:pStyle w:val="af6"/>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495F01" w:rsidRDefault="002E07BE">
      <w:pPr>
        <w:pStyle w:val="af6"/>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w:t>
      </w:r>
      <w:r>
        <w:rPr>
          <w:rFonts w:ascii="Times New Roman" w:hAnsi="Times New Roman" w:cs="Times New Roman"/>
          <w:sz w:val="24"/>
          <w:szCs w:val="24"/>
        </w:rPr>
        <w:lastRenderedPageBreak/>
        <w:t xml:space="preserve">выступление в качестве основного докладчика, выступление с рефератом, участие в дискуссиях и др. Это придает учебному занятию характер коллективной работы, повышает внимание и интерес студентов. </w:t>
      </w:r>
    </w:p>
    <w:p w:rsidR="00495F01" w:rsidRDefault="002E07BE">
      <w:pPr>
        <w:pStyle w:val="af6"/>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rsidR="00495F01" w:rsidRDefault="002E07BE">
      <w:pPr>
        <w:pStyle w:val="af6"/>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495F01" w:rsidRDefault="002E07BE">
      <w:pPr>
        <w:pStyle w:val="af6"/>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rsidR="00495F01" w:rsidRDefault="002E07BE">
      <w:pPr>
        <w:pStyle w:val="af6"/>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–дискуссия. Мероприятие, как правило, на которое приглашаются эксперты и специалисты из разных сфер деятельности для обсуждения актуальных вопросов.</w:t>
      </w:r>
    </w:p>
    <w:p w:rsidR="00495F01" w:rsidRDefault="002E07BE">
      <w:pPr>
        <w:pStyle w:val="af6"/>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Данная модель обсуждения, основываясь на соглашениях, в качестве итогов даёт результаты, которые, в свою очередь, являются новыми соглашениями. В процессе дискуссии оригинальные решения и идеи рождаются достаточно редко. Более того, зачастую дискуссия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дискуссии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rsidR="00495F01" w:rsidRDefault="002E07BE">
      <w:pPr>
        <w:pStyle w:val="af6"/>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Для самопроверки качества усвоения учебного материала предусмотрен ряд задач и тестовых заданий. Студенты самостоятельно могут решать их, тем самым, готовясь к промежуточному (тематическому) и итоговому тестированию.</w:t>
      </w:r>
    </w:p>
    <w:p w:rsidR="00495F01" w:rsidRDefault="002E07BE">
      <w:pPr>
        <w:pStyle w:val="af6"/>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rsidR="00495F01" w:rsidRDefault="002E07BE">
      <w:pPr>
        <w:pStyle w:val="af6"/>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rsidR="00495F01" w:rsidRDefault="00495F01">
      <w:pPr>
        <w:tabs>
          <w:tab w:val="left" w:pos="0"/>
        </w:tabs>
        <w:suppressAutoHyphens/>
        <w:spacing w:after="0" w:line="360" w:lineRule="auto"/>
        <w:rPr>
          <w:rFonts w:ascii="Times New Roman" w:eastAsia="Times New Roman" w:hAnsi="Times New Roman" w:cs="Times New Roman"/>
          <w:b/>
          <w:sz w:val="24"/>
          <w:szCs w:val="24"/>
          <w:lang w:eastAsia="ru-RU"/>
        </w:rPr>
      </w:pPr>
    </w:p>
    <w:p w:rsidR="00495F01" w:rsidRDefault="002E07BE">
      <w:pPr>
        <w:pStyle w:val="af5"/>
        <w:numPr>
          <w:ilvl w:val="0"/>
          <w:numId w:val="5"/>
        </w:numPr>
        <w:tabs>
          <w:tab w:val="left" w:pos="0"/>
        </w:tabs>
        <w:suppressAutoHyphens/>
        <w:spacing w:line="360" w:lineRule="auto"/>
        <w:jc w:val="center"/>
        <w:rPr>
          <w:rFonts w:eastAsia="Times New Roman"/>
          <w:b/>
        </w:rPr>
      </w:pPr>
      <w:r>
        <w:rPr>
          <w:rFonts w:eastAsia="Times New Roman"/>
          <w:b/>
        </w:rPr>
        <w:t>УЧЕБНО-МЕТОДИЧЕСКОЕ ОБЕСПЕЧЕНИЕ САМОСТОЯТЕЛЬНОЙ РАБОТЫ ОБУЧАЮЩИХСЯ</w:t>
      </w:r>
    </w:p>
    <w:p w:rsidR="00495F01" w:rsidRDefault="00495F01">
      <w:pPr>
        <w:pStyle w:val="af5"/>
        <w:tabs>
          <w:tab w:val="left" w:pos="0"/>
        </w:tabs>
        <w:suppressAutoHyphens/>
        <w:spacing w:line="360" w:lineRule="auto"/>
        <w:rPr>
          <w:rFonts w:eastAsia="Times New Roman"/>
          <w:b/>
        </w:rPr>
      </w:pPr>
    </w:p>
    <w:p w:rsidR="00495F01" w:rsidRDefault="002E07BE">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r>
        <w:rPr>
          <w:rFonts w:ascii="Times New Roman" w:eastAsia="Times New Roman" w:hAnsi="Times New Roman" w:cs="Times New Roman"/>
          <w:sz w:val="24"/>
          <w:szCs w:val="24"/>
          <w:lang w:eastAsia="ru-RU"/>
        </w:rPr>
        <w:t xml:space="preserve"> 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p>
    <w:p w:rsidR="00495F01" w:rsidRDefault="002E07BE">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Самостоятельная работа студентов 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и др.</w:t>
      </w:r>
    </w:p>
    <w:p w:rsidR="00495F01" w:rsidRDefault="002E07BE">
      <w:pPr>
        <w:pStyle w:val="29"/>
        <w:keepNext/>
        <w:keepLines/>
        <w:shd w:val="clear" w:color="auto" w:fill="auto"/>
        <w:spacing w:before="0" w:after="0" w:line="360" w:lineRule="auto"/>
        <w:jc w:val="center"/>
        <w:rPr>
          <w:rFonts w:ascii="Times New Roman" w:hAnsi="Times New Roman" w:cs="Times New Roman"/>
          <w:i/>
          <w:sz w:val="24"/>
          <w:szCs w:val="24"/>
        </w:rPr>
      </w:pPr>
      <w:r>
        <w:rPr>
          <w:rFonts w:ascii="Times New Roman" w:hAnsi="Times New Roman" w:cs="Times New Roman"/>
          <w:i/>
          <w:sz w:val="24"/>
          <w:szCs w:val="24"/>
        </w:rPr>
        <w:t>Методические рекомендации по написанию рефератов, докладов</w:t>
      </w:r>
    </w:p>
    <w:p w:rsidR="00495F01" w:rsidRDefault="002E07BE">
      <w:pPr>
        <w:pStyle w:val="100"/>
        <w:shd w:val="clear" w:color="auto" w:fill="auto"/>
        <w:spacing w:before="0" w:line="360" w:lineRule="auto"/>
        <w:ind w:firstLine="700"/>
        <w:rPr>
          <w:sz w:val="24"/>
          <w:szCs w:val="24"/>
        </w:rPr>
      </w:pPr>
      <w:r>
        <w:rPr>
          <w:sz w:val="24"/>
          <w:szCs w:val="24"/>
        </w:rPr>
        <w:t xml:space="preserve">Реферат (от </w:t>
      </w:r>
      <w:proofErr w:type="spellStart"/>
      <w:r>
        <w:rPr>
          <w:sz w:val="24"/>
          <w:szCs w:val="24"/>
          <w:lang w:val="en-US"/>
        </w:rPr>
        <w:t>lat</w:t>
      </w:r>
      <w:proofErr w:type="spellEnd"/>
      <w:r>
        <w:rPr>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rsidR="00495F01" w:rsidRDefault="002E07BE">
      <w:pPr>
        <w:pStyle w:val="100"/>
        <w:shd w:val="clear" w:color="auto" w:fill="auto"/>
        <w:spacing w:before="0" w:line="360" w:lineRule="auto"/>
        <w:ind w:firstLine="700"/>
        <w:rPr>
          <w:sz w:val="24"/>
          <w:szCs w:val="24"/>
        </w:rPr>
      </w:pPr>
      <w:r>
        <w:rPr>
          <w:sz w:val="24"/>
          <w:szCs w:val="24"/>
        </w:rPr>
        <w:t xml:space="preserve">Написание реферата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w:t>
      </w:r>
      <w:r>
        <w:rPr>
          <w:sz w:val="24"/>
          <w:szCs w:val="24"/>
        </w:rPr>
        <w:lastRenderedPageBreak/>
        <w:t>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rsidR="00495F01" w:rsidRDefault="002E07BE">
      <w:pPr>
        <w:pStyle w:val="100"/>
        <w:shd w:val="clear" w:color="auto" w:fill="auto"/>
        <w:spacing w:before="0" w:line="360" w:lineRule="auto"/>
        <w:ind w:firstLine="700"/>
        <w:rPr>
          <w:sz w:val="24"/>
          <w:szCs w:val="24"/>
        </w:rPr>
      </w:pPr>
      <w:r>
        <w:rPr>
          <w:sz w:val="24"/>
          <w:szCs w:val="24"/>
        </w:rPr>
        <w:t>Целями написания реферата, доклада являются:</w:t>
      </w:r>
    </w:p>
    <w:p w:rsidR="00495F01" w:rsidRDefault="002E07BE">
      <w:pPr>
        <w:pStyle w:val="af6"/>
        <w:spacing w:line="360" w:lineRule="auto"/>
        <w:jc w:val="both"/>
        <w:rPr>
          <w:rFonts w:ascii="Times New Roman" w:hAnsi="Times New Roman" w:cs="Times New Roman"/>
          <w:sz w:val="24"/>
          <w:szCs w:val="24"/>
        </w:rPr>
      </w:pPr>
      <w:r>
        <w:rPr>
          <w:rFonts w:ascii="Times New Roman" w:hAnsi="Times New Roman" w:cs="Times New Roman"/>
          <w:sz w:val="24"/>
          <w:szCs w:val="24"/>
        </w:rPr>
        <w:t>- развитие у студентов навыков поиска актуальных проблем современного законодательства;</w:t>
      </w:r>
    </w:p>
    <w:p w:rsidR="00495F01" w:rsidRDefault="002E07BE">
      <w:pPr>
        <w:pStyle w:val="af6"/>
        <w:spacing w:line="360" w:lineRule="auto"/>
        <w:jc w:val="both"/>
        <w:rPr>
          <w:rFonts w:ascii="Times New Roman" w:hAnsi="Times New Roman" w:cs="Times New Roman"/>
          <w:sz w:val="24"/>
          <w:szCs w:val="24"/>
        </w:rPr>
      </w:pPr>
      <w:r>
        <w:rPr>
          <w:rFonts w:ascii="Times New Roman"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rsidR="00495F01" w:rsidRDefault="002E07BE">
      <w:pPr>
        <w:pStyle w:val="af6"/>
        <w:spacing w:line="360" w:lineRule="auto"/>
        <w:jc w:val="both"/>
        <w:rPr>
          <w:rFonts w:ascii="Times New Roman" w:hAnsi="Times New Roman" w:cs="Times New Roman"/>
          <w:sz w:val="24"/>
          <w:szCs w:val="24"/>
        </w:rPr>
      </w:pPr>
      <w:r>
        <w:rPr>
          <w:rFonts w:ascii="Times New Roman"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495F01" w:rsidRDefault="002E07BE">
      <w:pPr>
        <w:pStyle w:val="af6"/>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Задачами написания реферата, доклада являются: </w:t>
      </w:r>
    </w:p>
    <w:p w:rsidR="00495F01" w:rsidRDefault="002E07BE">
      <w:pPr>
        <w:pStyle w:val="af6"/>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обучение студента максимально верно передать мнения авторов, на основе работ которых обучающийся пишет свой реферат;</w:t>
      </w:r>
    </w:p>
    <w:p w:rsidR="00495F01" w:rsidRDefault="002E07BE">
      <w:pPr>
        <w:pStyle w:val="af6"/>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обучение студента грамотно излагать свою позицию по анализируемой в реферате проблеме;</w:t>
      </w:r>
    </w:p>
    <w:p w:rsidR="00495F01" w:rsidRDefault="002E07BE">
      <w:pPr>
        <w:pStyle w:val="af6"/>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подготовка студента к дальнейшему участию в научно – практических конференциях, семинарах и конкурсах;</w:t>
      </w:r>
    </w:p>
    <w:p w:rsidR="00495F01" w:rsidRDefault="002E07BE">
      <w:pPr>
        <w:pStyle w:val="af6"/>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rsidR="00495F01" w:rsidRDefault="002E07BE">
      <w:pPr>
        <w:pStyle w:val="af6"/>
        <w:spacing w:line="360" w:lineRule="auto"/>
        <w:jc w:val="both"/>
        <w:rPr>
          <w:rFonts w:ascii="Times New Roman" w:hAnsi="Times New Roman" w:cs="Times New Roman"/>
          <w:sz w:val="24"/>
          <w:szCs w:val="24"/>
        </w:rPr>
      </w:pPr>
      <w:r>
        <w:rPr>
          <w:rFonts w:ascii="Times New Roman" w:hAnsi="Times New Roman" w:cs="Times New Roman"/>
          <w:sz w:val="24"/>
          <w:szCs w:val="24"/>
        </w:rPr>
        <w:t>- выработка навыков изложения причины своего согласия (несогласия) с мнением того или иного автора по данной проблеме.</w:t>
      </w:r>
    </w:p>
    <w:p w:rsidR="00495F01" w:rsidRDefault="002E07BE">
      <w:pPr>
        <w:pStyle w:val="100"/>
        <w:shd w:val="clear" w:color="auto" w:fill="auto"/>
        <w:spacing w:before="0" w:line="360" w:lineRule="auto"/>
        <w:ind w:firstLine="700"/>
        <w:rPr>
          <w:sz w:val="24"/>
          <w:szCs w:val="24"/>
        </w:rPr>
      </w:pPr>
      <w:r>
        <w:rPr>
          <w:sz w:val="24"/>
          <w:szCs w:val="24"/>
        </w:rPr>
        <w:t>Процесс написания реферата, доклада включает:</w:t>
      </w:r>
    </w:p>
    <w:p w:rsidR="00495F01" w:rsidRDefault="002E07BE">
      <w:pPr>
        <w:pStyle w:val="100"/>
        <w:numPr>
          <w:ilvl w:val="0"/>
          <w:numId w:val="7"/>
        </w:numPr>
        <w:shd w:val="clear" w:color="auto" w:fill="auto"/>
        <w:tabs>
          <w:tab w:val="left" w:pos="864"/>
        </w:tabs>
        <w:spacing w:before="0" w:line="360" w:lineRule="auto"/>
        <w:ind w:firstLine="700"/>
        <w:rPr>
          <w:sz w:val="24"/>
          <w:szCs w:val="24"/>
        </w:rPr>
      </w:pPr>
      <w:r>
        <w:rPr>
          <w:sz w:val="24"/>
          <w:szCs w:val="24"/>
        </w:rPr>
        <w:t>выбор темы;</w:t>
      </w:r>
    </w:p>
    <w:p w:rsidR="00495F01" w:rsidRDefault="002E07BE">
      <w:pPr>
        <w:pStyle w:val="100"/>
        <w:numPr>
          <w:ilvl w:val="0"/>
          <w:numId w:val="7"/>
        </w:numPr>
        <w:shd w:val="clear" w:color="auto" w:fill="auto"/>
        <w:tabs>
          <w:tab w:val="left" w:pos="864"/>
        </w:tabs>
        <w:spacing w:before="0" w:line="360" w:lineRule="auto"/>
        <w:ind w:firstLine="700"/>
        <w:rPr>
          <w:sz w:val="24"/>
          <w:szCs w:val="24"/>
        </w:rPr>
      </w:pPr>
      <w:r>
        <w:rPr>
          <w:sz w:val="24"/>
          <w:szCs w:val="24"/>
        </w:rPr>
        <w:t>составление плана;</w:t>
      </w:r>
    </w:p>
    <w:p w:rsidR="00495F01" w:rsidRDefault="002E07BE">
      <w:pPr>
        <w:pStyle w:val="100"/>
        <w:numPr>
          <w:ilvl w:val="0"/>
          <w:numId w:val="7"/>
        </w:numPr>
        <w:shd w:val="clear" w:color="auto" w:fill="auto"/>
        <w:tabs>
          <w:tab w:val="left" w:pos="864"/>
        </w:tabs>
        <w:spacing w:before="0" w:line="360" w:lineRule="auto"/>
        <w:ind w:firstLine="700"/>
        <w:rPr>
          <w:sz w:val="24"/>
          <w:szCs w:val="24"/>
        </w:rPr>
      </w:pPr>
      <w:r>
        <w:rPr>
          <w:sz w:val="24"/>
          <w:szCs w:val="24"/>
        </w:rPr>
        <w:t>подбор источников и их изучение;</w:t>
      </w:r>
    </w:p>
    <w:p w:rsidR="00495F01" w:rsidRDefault="002E07BE">
      <w:pPr>
        <w:pStyle w:val="100"/>
        <w:numPr>
          <w:ilvl w:val="0"/>
          <w:numId w:val="7"/>
        </w:numPr>
        <w:shd w:val="clear" w:color="auto" w:fill="auto"/>
        <w:tabs>
          <w:tab w:val="left" w:pos="864"/>
        </w:tabs>
        <w:spacing w:before="0" w:line="360" w:lineRule="auto"/>
        <w:ind w:firstLine="700"/>
        <w:rPr>
          <w:sz w:val="24"/>
          <w:szCs w:val="24"/>
        </w:rPr>
      </w:pPr>
      <w:r>
        <w:rPr>
          <w:sz w:val="24"/>
          <w:szCs w:val="24"/>
        </w:rPr>
        <w:t>написание текста работы и ее оформление.</w:t>
      </w:r>
    </w:p>
    <w:p w:rsidR="00495F01" w:rsidRDefault="002E07BE">
      <w:pPr>
        <w:pStyle w:val="100"/>
        <w:shd w:val="clear" w:color="auto" w:fill="auto"/>
        <w:spacing w:before="0" w:line="360" w:lineRule="auto"/>
        <w:ind w:firstLine="700"/>
        <w:rPr>
          <w:sz w:val="24"/>
          <w:szCs w:val="24"/>
        </w:rPr>
      </w:pPr>
      <w:r>
        <w:rPr>
          <w:sz w:val="24"/>
          <w:szCs w:val="24"/>
        </w:rPr>
        <w:t>Тему реферата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rsidR="00495F01" w:rsidRDefault="002E07BE">
      <w:pPr>
        <w:pStyle w:val="100"/>
        <w:shd w:val="clear" w:color="auto" w:fill="auto"/>
        <w:spacing w:before="0" w:line="360" w:lineRule="auto"/>
        <w:ind w:firstLine="700"/>
        <w:rPr>
          <w:sz w:val="24"/>
          <w:szCs w:val="24"/>
        </w:rPr>
      </w:pPr>
      <w:r>
        <w:rPr>
          <w:sz w:val="24"/>
          <w:szCs w:val="24"/>
        </w:rPr>
        <w:t xml:space="preserve">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w:t>
      </w:r>
      <w:r>
        <w:rPr>
          <w:sz w:val="24"/>
          <w:szCs w:val="24"/>
        </w:rPr>
        <w:lastRenderedPageBreak/>
        <w:t>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rsidR="00495F01" w:rsidRDefault="002E07BE">
      <w:pPr>
        <w:pStyle w:val="100"/>
        <w:shd w:val="clear" w:color="auto" w:fill="auto"/>
        <w:spacing w:before="0" w:line="360" w:lineRule="auto"/>
        <w:ind w:firstLine="700"/>
        <w:rPr>
          <w:sz w:val="24"/>
          <w:szCs w:val="24"/>
        </w:rPr>
      </w:pPr>
      <w:r>
        <w:rPr>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rsidR="00495F01" w:rsidRDefault="002E07BE">
      <w:pPr>
        <w:pStyle w:val="100"/>
        <w:shd w:val="clear" w:color="auto" w:fill="auto"/>
        <w:spacing w:before="0" w:line="360" w:lineRule="auto"/>
        <w:ind w:firstLine="700"/>
        <w:rPr>
          <w:sz w:val="24"/>
          <w:szCs w:val="24"/>
        </w:rPr>
      </w:pPr>
      <w:r>
        <w:rPr>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rsidR="00495F01" w:rsidRDefault="002E07BE">
      <w:pPr>
        <w:pStyle w:val="100"/>
        <w:shd w:val="clear" w:color="auto" w:fill="auto"/>
        <w:spacing w:before="0" w:line="360" w:lineRule="auto"/>
        <w:ind w:firstLine="700"/>
        <w:rPr>
          <w:sz w:val="24"/>
          <w:szCs w:val="24"/>
        </w:rPr>
      </w:pPr>
      <w:r>
        <w:rPr>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rsidR="00495F01" w:rsidRDefault="002E07BE">
      <w:pPr>
        <w:pStyle w:val="100"/>
        <w:shd w:val="clear" w:color="auto" w:fill="auto"/>
        <w:spacing w:before="0" w:line="360" w:lineRule="auto"/>
        <w:ind w:firstLine="700"/>
        <w:rPr>
          <w:sz w:val="24"/>
          <w:szCs w:val="24"/>
        </w:rPr>
      </w:pPr>
      <w:r>
        <w:rPr>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rsidR="00495F01" w:rsidRDefault="002E07BE">
      <w:pPr>
        <w:pStyle w:val="100"/>
        <w:shd w:val="clear" w:color="auto" w:fill="auto"/>
        <w:spacing w:before="0" w:line="360" w:lineRule="auto"/>
        <w:ind w:firstLine="700"/>
        <w:rPr>
          <w:sz w:val="24"/>
          <w:szCs w:val="24"/>
        </w:rPr>
      </w:pPr>
      <w:r>
        <w:rPr>
          <w:sz w:val="24"/>
          <w:szCs w:val="24"/>
        </w:rPr>
        <w:t xml:space="preserve">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w:t>
      </w:r>
      <w:r>
        <w:rPr>
          <w:sz w:val="24"/>
          <w:szCs w:val="24"/>
        </w:rPr>
        <w:lastRenderedPageBreak/>
        <w:t>ключевые положения изучаемой научной проблемы, причем изложить не только выводы авторов, но и те исследования, которые к ним привели.</w:t>
      </w:r>
    </w:p>
    <w:p w:rsidR="00495F01" w:rsidRDefault="002E07BE">
      <w:pPr>
        <w:pStyle w:val="100"/>
        <w:shd w:val="clear" w:color="auto" w:fill="auto"/>
        <w:spacing w:before="0" w:line="360" w:lineRule="auto"/>
        <w:ind w:firstLine="700"/>
        <w:rPr>
          <w:sz w:val="24"/>
          <w:szCs w:val="24"/>
        </w:rPr>
      </w:pPr>
      <w:r>
        <w:rPr>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rsidR="00495F01" w:rsidRDefault="002E07BE">
      <w:pPr>
        <w:pStyle w:val="100"/>
        <w:shd w:val="clear" w:color="auto" w:fill="auto"/>
        <w:spacing w:before="0" w:line="360" w:lineRule="auto"/>
        <w:ind w:firstLine="700"/>
        <w:rPr>
          <w:sz w:val="24"/>
          <w:szCs w:val="24"/>
        </w:rPr>
      </w:pPr>
      <w:r>
        <w:rPr>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rsidR="00495F01" w:rsidRDefault="002E07BE">
      <w:pPr>
        <w:pStyle w:val="100"/>
        <w:shd w:val="clear" w:color="auto" w:fill="auto"/>
        <w:spacing w:before="0" w:line="360" w:lineRule="auto"/>
        <w:ind w:firstLine="700"/>
        <w:rPr>
          <w:sz w:val="24"/>
          <w:szCs w:val="24"/>
        </w:rPr>
      </w:pPr>
      <w:r>
        <w:rPr>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rsidR="00495F01" w:rsidRDefault="002E07BE">
      <w:pPr>
        <w:pStyle w:val="100"/>
        <w:shd w:val="clear" w:color="auto" w:fill="auto"/>
        <w:spacing w:before="0" w:line="360" w:lineRule="auto"/>
        <w:ind w:firstLine="700"/>
        <w:rPr>
          <w:sz w:val="24"/>
          <w:szCs w:val="24"/>
        </w:rPr>
      </w:pPr>
      <w:r>
        <w:rPr>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rsidR="00495F01" w:rsidRDefault="002E07BE">
      <w:pPr>
        <w:pStyle w:val="100"/>
        <w:shd w:val="clear" w:color="auto" w:fill="auto"/>
        <w:spacing w:before="0" w:line="360" w:lineRule="auto"/>
        <w:ind w:firstLine="700"/>
        <w:rPr>
          <w:sz w:val="24"/>
          <w:szCs w:val="24"/>
        </w:rPr>
      </w:pPr>
      <w:r>
        <w:rPr>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rsidR="00495F01" w:rsidRDefault="002E07BE">
      <w:pPr>
        <w:pStyle w:val="130"/>
        <w:shd w:val="clear" w:color="auto" w:fill="auto"/>
        <w:spacing w:line="360" w:lineRule="auto"/>
        <w:ind w:firstLine="700"/>
        <w:jc w:val="both"/>
        <w:rPr>
          <w:rFonts w:ascii="Times New Roman" w:hAnsi="Times New Roman" w:cs="Times New Roman"/>
          <w:sz w:val="24"/>
          <w:szCs w:val="24"/>
        </w:rPr>
      </w:pPr>
      <w:r>
        <w:rPr>
          <w:rFonts w:ascii="Times New Roman" w:hAnsi="Times New Roman" w:cs="Times New Roman"/>
          <w:sz w:val="24"/>
          <w:szCs w:val="24"/>
        </w:rPr>
        <w:t>Оформление реферата, доклада.</w:t>
      </w:r>
    </w:p>
    <w:p w:rsidR="00495F01" w:rsidRDefault="002E07BE">
      <w:pPr>
        <w:pStyle w:val="100"/>
        <w:shd w:val="clear" w:color="auto" w:fill="auto"/>
        <w:spacing w:before="0" w:line="360" w:lineRule="auto"/>
        <w:ind w:firstLine="700"/>
        <w:rPr>
          <w:sz w:val="24"/>
          <w:szCs w:val="24"/>
        </w:rPr>
      </w:pPr>
      <w:r>
        <w:rPr>
          <w:sz w:val="24"/>
          <w:szCs w:val="24"/>
        </w:rPr>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rsidR="00495F01" w:rsidRDefault="002E07BE">
      <w:pPr>
        <w:pStyle w:val="100"/>
        <w:shd w:val="clear" w:color="auto" w:fill="auto"/>
        <w:spacing w:before="0" w:line="360" w:lineRule="auto"/>
        <w:ind w:firstLine="700"/>
        <w:rPr>
          <w:sz w:val="24"/>
          <w:szCs w:val="24"/>
        </w:rPr>
      </w:pPr>
      <w:r>
        <w:rPr>
          <w:sz w:val="24"/>
          <w:szCs w:val="24"/>
        </w:rPr>
        <w:t>Первый лист реферата, доклада - титульный (на титульном листе номер страницы не ставится, хотя и учитывается).</w:t>
      </w:r>
    </w:p>
    <w:p w:rsidR="00495F01" w:rsidRDefault="002E07BE">
      <w:pPr>
        <w:pStyle w:val="100"/>
        <w:shd w:val="clear" w:color="auto" w:fill="auto"/>
        <w:spacing w:before="0" w:line="360" w:lineRule="auto"/>
        <w:ind w:firstLine="700"/>
        <w:rPr>
          <w:sz w:val="24"/>
          <w:szCs w:val="24"/>
        </w:rPr>
      </w:pPr>
      <w:r>
        <w:rPr>
          <w:sz w:val="24"/>
          <w:szCs w:val="24"/>
        </w:rPr>
        <w:t xml:space="preserve">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w:t>
      </w:r>
      <w:r>
        <w:rPr>
          <w:sz w:val="24"/>
          <w:szCs w:val="24"/>
        </w:rPr>
        <w:lastRenderedPageBreak/>
        <w:t>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rsidR="00495F01" w:rsidRDefault="002E07BE">
      <w:pPr>
        <w:pStyle w:val="100"/>
        <w:shd w:val="clear" w:color="auto" w:fill="auto"/>
        <w:spacing w:before="0" w:line="360" w:lineRule="auto"/>
        <w:ind w:firstLine="700"/>
        <w:rPr>
          <w:sz w:val="24"/>
          <w:szCs w:val="24"/>
        </w:rPr>
      </w:pPr>
      <w:r>
        <w:rPr>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8745" w:type="dxa"/>
        <w:jc w:val="center"/>
        <w:tblLayout w:type="fixed"/>
        <w:tblCellMar>
          <w:left w:w="10" w:type="dxa"/>
          <w:right w:w="10" w:type="dxa"/>
        </w:tblCellMar>
        <w:tblLook w:val="04A0" w:firstRow="1" w:lastRow="0" w:firstColumn="1" w:lastColumn="0" w:noHBand="0" w:noVBand="1"/>
      </w:tblPr>
      <w:tblGrid>
        <w:gridCol w:w="4809"/>
        <w:gridCol w:w="3936"/>
      </w:tblGrid>
      <w:tr w:rsidR="00495F01">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495F01" w:rsidRDefault="002E07BE">
            <w:pPr>
              <w:pStyle w:val="140"/>
              <w:framePr w:wrap="notBeside" w:vAnchor="text" w:hAnchor="text" w:xAlign="center" w:y="1"/>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495F01" w:rsidRDefault="002E07BE">
            <w:pPr>
              <w:pStyle w:val="140"/>
              <w:framePr w:wrap="notBeside" w:vAnchor="text" w:hAnchor="text" w:xAlign="center" w:y="1"/>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Формат</w:t>
            </w:r>
          </w:p>
        </w:tc>
      </w:tr>
      <w:tr w:rsidR="00495F01">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495F01" w:rsidRDefault="002E07BE">
            <w:pPr>
              <w:pStyle w:val="100"/>
              <w:framePr w:wrap="notBeside" w:vAnchor="text" w:hAnchor="text" w:xAlign="center" w:y="1"/>
              <w:shd w:val="clear" w:color="auto" w:fill="auto"/>
              <w:spacing w:before="0" w:line="240" w:lineRule="auto"/>
              <w:ind w:firstLine="0"/>
              <w:jc w:val="center"/>
              <w:rPr>
                <w:sz w:val="24"/>
                <w:szCs w:val="24"/>
              </w:rPr>
            </w:pPr>
            <w:r>
              <w:rPr>
                <w:sz w:val="24"/>
                <w:szCs w:val="24"/>
              </w:rPr>
              <w:t>Формат бумаги</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495F01" w:rsidRDefault="002E07BE">
            <w:pPr>
              <w:pStyle w:val="100"/>
              <w:framePr w:wrap="notBeside" w:vAnchor="text" w:hAnchor="text" w:xAlign="center" w:y="1"/>
              <w:shd w:val="clear" w:color="auto" w:fill="auto"/>
              <w:spacing w:before="0" w:line="240" w:lineRule="auto"/>
              <w:ind w:firstLine="0"/>
              <w:jc w:val="center"/>
              <w:rPr>
                <w:sz w:val="24"/>
                <w:szCs w:val="24"/>
              </w:rPr>
            </w:pPr>
            <w:r>
              <w:rPr>
                <w:sz w:val="24"/>
                <w:szCs w:val="24"/>
              </w:rPr>
              <w:t>А4</w:t>
            </w:r>
          </w:p>
        </w:tc>
      </w:tr>
      <w:tr w:rsidR="00495F01" w:rsidRPr="00BC018E">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495F01" w:rsidRDefault="002E07BE">
            <w:pPr>
              <w:pStyle w:val="100"/>
              <w:framePr w:wrap="notBeside" w:vAnchor="text" w:hAnchor="text" w:xAlign="center" w:y="1"/>
              <w:shd w:val="clear" w:color="auto" w:fill="auto"/>
              <w:spacing w:before="0" w:line="240" w:lineRule="auto"/>
              <w:ind w:firstLine="0"/>
              <w:jc w:val="center"/>
              <w:rPr>
                <w:sz w:val="24"/>
                <w:szCs w:val="24"/>
              </w:rPr>
            </w:pPr>
            <w:r>
              <w:rPr>
                <w:sz w:val="24"/>
                <w:szCs w:val="24"/>
              </w:rPr>
              <w:t>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495F01" w:rsidRDefault="002E07BE">
            <w:pPr>
              <w:pStyle w:val="100"/>
              <w:framePr w:wrap="notBeside" w:vAnchor="text" w:hAnchor="text" w:xAlign="center" w:y="1"/>
              <w:shd w:val="clear" w:color="auto" w:fill="auto"/>
              <w:spacing w:before="0" w:line="240" w:lineRule="auto"/>
              <w:ind w:firstLine="0"/>
              <w:jc w:val="center"/>
              <w:rPr>
                <w:sz w:val="24"/>
                <w:szCs w:val="24"/>
                <w:lang w:val="en-US"/>
              </w:rPr>
            </w:pPr>
            <w:r>
              <w:rPr>
                <w:sz w:val="24"/>
                <w:szCs w:val="24"/>
                <w:lang w:val="en-US"/>
              </w:rPr>
              <w:t xml:space="preserve">Times New Roman, </w:t>
            </w:r>
            <w:r>
              <w:rPr>
                <w:sz w:val="24"/>
                <w:szCs w:val="24"/>
              </w:rPr>
              <w:t>размер</w:t>
            </w:r>
            <w:r>
              <w:rPr>
                <w:sz w:val="24"/>
                <w:szCs w:val="24"/>
                <w:lang w:val="en-US"/>
              </w:rPr>
              <w:t xml:space="preserve"> (</w:t>
            </w:r>
            <w:r>
              <w:rPr>
                <w:sz w:val="24"/>
                <w:szCs w:val="24"/>
              </w:rPr>
              <w:t>кегль</w:t>
            </w:r>
            <w:r>
              <w:rPr>
                <w:sz w:val="24"/>
                <w:szCs w:val="24"/>
                <w:lang w:val="en-US"/>
              </w:rPr>
              <w:t>) 14</w:t>
            </w:r>
          </w:p>
        </w:tc>
      </w:tr>
      <w:tr w:rsidR="00495F01">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495F01" w:rsidRDefault="002E07BE">
            <w:pPr>
              <w:pStyle w:val="100"/>
              <w:framePr w:wrap="notBeside" w:vAnchor="text" w:hAnchor="text" w:xAlign="center" w:y="1"/>
              <w:shd w:val="clear" w:color="auto" w:fill="auto"/>
              <w:spacing w:before="0" w:line="240" w:lineRule="auto"/>
              <w:ind w:firstLine="0"/>
              <w:jc w:val="center"/>
              <w:rPr>
                <w:sz w:val="24"/>
                <w:szCs w:val="24"/>
              </w:rPr>
            </w:pPr>
            <w:r>
              <w:rPr>
                <w:sz w:val="24"/>
                <w:szCs w:val="24"/>
              </w:rPr>
              <w:t>Междустрочный интервал</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495F01" w:rsidRDefault="002E07BE">
            <w:pPr>
              <w:pStyle w:val="100"/>
              <w:framePr w:wrap="notBeside" w:vAnchor="text" w:hAnchor="text" w:xAlign="center" w:y="1"/>
              <w:shd w:val="clear" w:color="auto" w:fill="auto"/>
              <w:spacing w:before="0" w:line="240" w:lineRule="auto"/>
              <w:ind w:firstLine="0"/>
              <w:jc w:val="center"/>
              <w:rPr>
                <w:sz w:val="24"/>
                <w:szCs w:val="24"/>
              </w:rPr>
            </w:pPr>
            <w:r>
              <w:rPr>
                <w:sz w:val="24"/>
                <w:szCs w:val="24"/>
              </w:rPr>
              <w:t>1,5</w:t>
            </w:r>
          </w:p>
        </w:tc>
      </w:tr>
      <w:tr w:rsidR="00495F01">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495F01" w:rsidRDefault="002E07BE">
            <w:pPr>
              <w:pStyle w:val="100"/>
              <w:framePr w:wrap="notBeside" w:vAnchor="text" w:hAnchor="text" w:xAlign="center" w:y="1"/>
              <w:shd w:val="clear" w:color="auto" w:fill="auto"/>
              <w:spacing w:before="0" w:line="240" w:lineRule="auto"/>
              <w:ind w:firstLine="0"/>
              <w:jc w:val="center"/>
              <w:rPr>
                <w:sz w:val="24"/>
                <w:szCs w:val="24"/>
              </w:rPr>
            </w:pPr>
            <w:r>
              <w:rPr>
                <w:sz w:val="24"/>
                <w:szCs w:val="24"/>
              </w:rPr>
              <w:t>Поля: слева/справа/сверху/снизу</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495F01" w:rsidRDefault="002E07BE">
            <w:pPr>
              <w:pStyle w:val="100"/>
              <w:framePr w:wrap="notBeside" w:vAnchor="text" w:hAnchor="text" w:xAlign="center" w:y="1"/>
              <w:shd w:val="clear" w:color="auto" w:fill="auto"/>
              <w:spacing w:before="0" w:line="240" w:lineRule="auto"/>
              <w:ind w:firstLine="0"/>
              <w:jc w:val="center"/>
              <w:rPr>
                <w:sz w:val="24"/>
                <w:szCs w:val="24"/>
              </w:rPr>
            </w:pPr>
            <w:r>
              <w:rPr>
                <w:sz w:val="24"/>
                <w:szCs w:val="24"/>
              </w:rPr>
              <w:t>3/1,5/2/2</w:t>
            </w:r>
          </w:p>
        </w:tc>
      </w:tr>
      <w:tr w:rsidR="00495F01">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495F01" w:rsidRDefault="002E07BE">
            <w:pPr>
              <w:pStyle w:val="100"/>
              <w:framePr w:wrap="notBeside" w:vAnchor="text" w:hAnchor="text" w:xAlign="center" w:y="1"/>
              <w:shd w:val="clear" w:color="auto" w:fill="auto"/>
              <w:spacing w:before="0" w:line="240" w:lineRule="auto"/>
              <w:ind w:firstLine="0"/>
              <w:jc w:val="center"/>
              <w:rPr>
                <w:sz w:val="24"/>
                <w:szCs w:val="24"/>
              </w:rPr>
            </w:pPr>
            <w:r>
              <w:rPr>
                <w:sz w:val="24"/>
                <w:szCs w:val="24"/>
              </w:rPr>
              <w:t>Сноски (шрифт)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495F01" w:rsidRDefault="002E07BE">
            <w:pPr>
              <w:pStyle w:val="100"/>
              <w:framePr w:wrap="notBeside" w:vAnchor="text" w:hAnchor="text" w:xAlign="center" w:y="1"/>
              <w:shd w:val="clear" w:color="auto" w:fill="auto"/>
              <w:spacing w:before="0" w:line="240" w:lineRule="auto"/>
              <w:ind w:firstLine="0"/>
              <w:jc w:val="center"/>
              <w:rPr>
                <w:sz w:val="24"/>
                <w:szCs w:val="24"/>
              </w:rPr>
            </w:pPr>
            <w:r>
              <w:rPr>
                <w:sz w:val="24"/>
                <w:szCs w:val="24"/>
                <w:lang w:val="en-US"/>
              </w:rPr>
              <w:t xml:space="preserve">Times New Roman, </w:t>
            </w:r>
            <w:r>
              <w:rPr>
                <w:sz w:val="24"/>
                <w:szCs w:val="24"/>
              </w:rPr>
              <w:t>размер 10</w:t>
            </w:r>
          </w:p>
        </w:tc>
      </w:tr>
      <w:tr w:rsidR="00495F01">
        <w:trPr>
          <w:trHeight w:val="29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495F01" w:rsidRDefault="002E07BE">
            <w:pPr>
              <w:pStyle w:val="100"/>
              <w:framePr w:wrap="notBeside" w:vAnchor="text" w:hAnchor="text" w:xAlign="center" w:y="1"/>
              <w:shd w:val="clear" w:color="auto" w:fill="auto"/>
              <w:spacing w:before="0" w:line="240" w:lineRule="auto"/>
              <w:ind w:firstLine="0"/>
              <w:jc w:val="center"/>
              <w:rPr>
                <w:sz w:val="24"/>
                <w:szCs w:val="24"/>
              </w:rPr>
            </w:pPr>
            <w:r>
              <w:rPr>
                <w:sz w:val="24"/>
                <w:szCs w:val="24"/>
              </w:rPr>
              <w:t>Номер страницы</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495F01" w:rsidRDefault="00495F01">
            <w:pPr>
              <w:framePr w:wrap="notBeside" w:vAnchor="text" w:hAnchor="text" w:xAlign="center" w:y="1"/>
              <w:spacing w:after="0" w:line="240" w:lineRule="auto"/>
              <w:jc w:val="center"/>
              <w:rPr>
                <w:rFonts w:ascii="Times New Roman" w:hAnsi="Times New Roman" w:cs="Times New Roman"/>
                <w:sz w:val="24"/>
                <w:szCs w:val="24"/>
              </w:rPr>
            </w:pPr>
          </w:p>
        </w:tc>
      </w:tr>
    </w:tbl>
    <w:p w:rsidR="00495F01" w:rsidRDefault="00495F01">
      <w:pPr>
        <w:spacing w:after="0" w:line="360" w:lineRule="auto"/>
        <w:jc w:val="both"/>
        <w:rPr>
          <w:rFonts w:ascii="Times New Roman" w:hAnsi="Times New Roman" w:cs="Times New Roman"/>
          <w:sz w:val="24"/>
          <w:szCs w:val="24"/>
        </w:rPr>
      </w:pP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rsidR="00495F01" w:rsidRDefault="002E07BE">
      <w:pPr>
        <w:pStyle w:val="af6"/>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Для подготовки презентации рекомендуется использование программы</w:t>
      </w:r>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Microsoft</w:t>
      </w:r>
      <w:proofErr w:type="spellEnd"/>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PowerPoint</w:t>
      </w:r>
      <w:proofErr w:type="spellEnd"/>
      <w:r>
        <w:rPr>
          <w:rFonts w:ascii="Times New Roman" w:hAnsi="Times New Roman" w:cs="Times New Roman"/>
          <w:sz w:val="24"/>
          <w:szCs w:val="24"/>
          <w:lang w:eastAsia="ru-RU"/>
        </w:rPr>
        <w:t>. Сформулировать цель презентации, определиться с форматом, выстроить логическую цепочку, определиться с картинками иллюстраций, диаграммам</w:t>
      </w:r>
    </w:p>
    <w:p w:rsidR="00495F01" w:rsidRDefault="002E07BE">
      <w:pPr>
        <w:pStyle w:val="af6"/>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презентация не должна быть меньше 10 слайдов; </w:t>
      </w:r>
    </w:p>
    <w:p w:rsidR="00495F01" w:rsidRDefault="002E07BE">
      <w:pPr>
        <w:pStyle w:val="af6"/>
        <w:spacing w:line="360" w:lineRule="auto"/>
        <w:jc w:val="both"/>
        <w:rPr>
          <w:rFonts w:ascii="Times New Roman" w:hAnsi="Times New Roman" w:cs="Times New Roman"/>
          <w:sz w:val="24"/>
          <w:szCs w:val="24"/>
        </w:rPr>
      </w:pPr>
      <w:r>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rsidR="00495F01" w:rsidRDefault="002E07BE">
      <w:pPr>
        <w:pStyle w:val="af6"/>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rsidR="00495F01" w:rsidRDefault="002E07BE">
      <w:pPr>
        <w:pStyle w:val="af6"/>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rsidR="00495F01" w:rsidRDefault="002E07BE">
      <w:pPr>
        <w:pStyle w:val="af6"/>
        <w:spacing w:line="360" w:lineRule="auto"/>
        <w:jc w:val="both"/>
        <w:rPr>
          <w:rFonts w:ascii="Times New Roman" w:hAnsi="Times New Roman" w:cs="Times New Roman"/>
          <w:sz w:val="24"/>
          <w:szCs w:val="24"/>
        </w:rPr>
      </w:pPr>
      <w:r>
        <w:rPr>
          <w:rFonts w:ascii="Times New Roman" w:hAnsi="Times New Roman" w:cs="Times New Roman"/>
          <w:sz w:val="24"/>
          <w:szCs w:val="24"/>
        </w:rPr>
        <w:t>• последними слайдами презентации должны быть глоссарий и список литературы.</w:t>
      </w:r>
    </w:p>
    <w:p w:rsidR="00495F01" w:rsidRDefault="002E07BE">
      <w:pPr>
        <w:pStyle w:val="af6"/>
        <w:spacing w:line="360" w:lineRule="auto"/>
        <w:ind w:firstLine="708"/>
        <w:jc w:val="both"/>
        <w:rPr>
          <w:rFonts w:ascii="Times New Roman" w:hAnsi="Times New Roman" w:cs="Times New Roman"/>
          <w:sz w:val="24"/>
          <w:szCs w:val="24"/>
        </w:rPr>
      </w:pPr>
      <w:r>
        <w:rPr>
          <w:rFonts w:ascii="Times New Roman" w:hAnsi="Times New Roman" w:cs="Times New Roman"/>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rsidR="00495F01" w:rsidRDefault="00495F01">
      <w:pPr>
        <w:spacing w:after="0" w:line="360" w:lineRule="auto"/>
        <w:jc w:val="center"/>
        <w:rPr>
          <w:rFonts w:ascii="Times New Roman" w:hAnsi="Times New Roman" w:cs="Times New Roman"/>
          <w:i/>
          <w:sz w:val="24"/>
          <w:szCs w:val="24"/>
        </w:rPr>
      </w:pPr>
    </w:p>
    <w:p w:rsidR="00495F01" w:rsidRDefault="002E07BE">
      <w:pPr>
        <w:spacing w:after="0" w:line="360" w:lineRule="auto"/>
        <w:jc w:val="center"/>
        <w:rPr>
          <w:rFonts w:ascii="Times New Roman" w:hAnsi="Times New Roman" w:cs="Times New Roman"/>
          <w:sz w:val="24"/>
          <w:szCs w:val="24"/>
        </w:rPr>
      </w:pPr>
      <w:r>
        <w:rPr>
          <w:rFonts w:ascii="Times New Roman" w:hAnsi="Times New Roman" w:cs="Times New Roman"/>
          <w:i/>
          <w:sz w:val="24"/>
          <w:szCs w:val="24"/>
        </w:rPr>
        <w:t>Методические рекомендации по написанию эссе</w:t>
      </w:r>
      <w:r>
        <w:rPr>
          <w:rFonts w:ascii="Times New Roman" w:hAnsi="Times New Roman" w:cs="Times New Roman"/>
          <w:sz w:val="24"/>
          <w:szCs w:val="24"/>
        </w:rPr>
        <w:t xml:space="preserve">. </w:t>
      </w:r>
    </w:p>
    <w:p w:rsidR="00495F01" w:rsidRDefault="002E07BE">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w:t>
      </w:r>
      <w:r>
        <w:rPr>
          <w:rFonts w:ascii="Times New Roman" w:hAnsi="Times New Roman" w:cs="Times New Roman"/>
          <w:sz w:val="24"/>
          <w:szCs w:val="24"/>
        </w:rPr>
        <w:lastRenderedPageBreak/>
        <w:t>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Pr>
          <w:rFonts w:ascii="Times New Roman" w:hAnsi="Times New Roman" w:cs="Times New Roman"/>
          <w:sz w:val="24"/>
          <w:szCs w:val="24"/>
          <w:lang w:val="en-US"/>
        </w:rPr>
        <w:t>Times</w:t>
      </w:r>
      <w:r>
        <w:rPr>
          <w:rFonts w:ascii="Times New Roman" w:hAnsi="Times New Roman" w:cs="Times New Roman"/>
          <w:sz w:val="24"/>
          <w:szCs w:val="24"/>
        </w:rPr>
        <w:t xml:space="preserve"> </w:t>
      </w:r>
      <w:r>
        <w:rPr>
          <w:rFonts w:ascii="Times New Roman" w:hAnsi="Times New Roman" w:cs="Times New Roman"/>
          <w:sz w:val="24"/>
          <w:szCs w:val="24"/>
          <w:lang w:val="en-US"/>
        </w:rPr>
        <w:t>New</w:t>
      </w:r>
      <w:r>
        <w:rPr>
          <w:rFonts w:ascii="Times New Roman" w:hAnsi="Times New Roman" w:cs="Times New Roman"/>
          <w:sz w:val="24"/>
          <w:szCs w:val="24"/>
        </w:rPr>
        <w:t xml:space="preserve"> </w:t>
      </w:r>
      <w:r>
        <w:rPr>
          <w:rFonts w:ascii="Times New Roman" w:hAnsi="Times New Roman" w:cs="Times New Roman"/>
          <w:sz w:val="24"/>
          <w:szCs w:val="24"/>
          <w:lang w:val="en-US"/>
        </w:rPr>
        <w:t>Roman</w:t>
      </w:r>
      <w:r>
        <w:rPr>
          <w:rFonts w:ascii="Times New Roman" w:hAnsi="Times New Roman" w:cs="Times New Roman"/>
          <w:sz w:val="24"/>
          <w:szCs w:val="24"/>
        </w:rPr>
        <w:t>, шрифт 14, интервал 1,5).</w:t>
      </w:r>
    </w:p>
    <w:p w:rsidR="00495F01" w:rsidRDefault="002E07BE">
      <w:pPr>
        <w:spacing w:after="0" w:line="360" w:lineRule="auto"/>
        <w:jc w:val="center"/>
        <w:rPr>
          <w:rFonts w:ascii="Times New Roman" w:hAnsi="Times New Roman" w:cs="Times New Roman"/>
          <w:i/>
          <w:sz w:val="24"/>
          <w:szCs w:val="24"/>
        </w:rPr>
      </w:pPr>
      <w:r>
        <w:rPr>
          <w:rFonts w:ascii="Times New Roman" w:hAnsi="Times New Roman" w:cs="Times New Roman"/>
          <w:i/>
          <w:sz w:val="24"/>
          <w:szCs w:val="24"/>
        </w:rPr>
        <w:t>Методические рекомендации по составлению конспекта</w:t>
      </w:r>
    </w:p>
    <w:p w:rsidR="00495F01" w:rsidRDefault="002E07B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roofErr w:type="gramStart"/>
      <w:r>
        <w:rPr>
          <w:rFonts w:ascii="Times New Roman" w:eastAsia="Times New Roman" w:hAnsi="Times New Roman" w:cs="Times New Roman"/>
          <w:sz w:val="24"/>
          <w:szCs w:val="24"/>
          <w:lang w:eastAsia="ru-RU"/>
        </w:rPr>
        <w:t>статьи</w:t>
      </w:r>
      <w:proofErr w:type="gramEnd"/>
      <w:r>
        <w:rPr>
          <w:rFonts w:ascii="Times New Roman" w:eastAsia="Times New Roman" w:hAnsi="Times New Roman" w:cs="Times New Roman"/>
          <w:sz w:val="24"/>
          <w:szCs w:val="24"/>
          <w:lang w:eastAsia="ru-RU"/>
        </w:rPr>
        <w:t>, монографии, учебника, книги и пр.) —представляет собой вид внеаудиторной самостоятельной работы студента по созданию обзора информации, содержащейся в объекте конспектирования, в более краткой форме. В конспекте должны быть отражены основные принципиальные положения источника, то новое, что внес его автор, основные методологические положения работы, аргументы, этапы доказательства и выводы.</w:t>
      </w:r>
    </w:p>
    <w:p w:rsidR="00495F01" w:rsidRDefault="002E07BE">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Ценность конспекта значительно повышается, если студент излагает мысли своими словами, в лаконичной форме.</w:t>
      </w:r>
    </w:p>
    <w:p w:rsidR="00495F01" w:rsidRDefault="002E07BE">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Конспект должен начинаться с указания реквизитов источника (фамилии автора, полного наименования работы, места и года издания). Особо значимые места, примеры выделяются цветным подчеркиванием, взятием в рамку, пометками на полях, чтобы акцентировать на них внимание и прочнее запомнить.</w:t>
      </w:r>
    </w:p>
    <w:p w:rsidR="00495F01" w:rsidRDefault="002E07B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Работа выполняется письменно. Озвучиванию подлежат главные положения и выводы работы в виде краткого устного сообщения (3-4 мин) в рамках теоретических и практических занятий. Контроль может проводиться и в виде проверки конспектов преподавателем.</w:t>
      </w:r>
    </w:p>
    <w:p w:rsidR="00495F01" w:rsidRDefault="002E07BE">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Затраты времени при составлении конспектов зависят от сложности материала по теме, индивидуальных особенностей студента и определяются преподавателем.</w:t>
      </w:r>
    </w:p>
    <w:p w:rsidR="00495F01" w:rsidRDefault="00495F01">
      <w:pPr>
        <w:spacing w:after="0" w:line="360" w:lineRule="auto"/>
        <w:jc w:val="both"/>
        <w:rPr>
          <w:rFonts w:ascii="Times New Roman" w:hAnsi="Times New Roman" w:cs="Times New Roman"/>
          <w:sz w:val="24"/>
          <w:szCs w:val="24"/>
        </w:rPr>
      </w:pPr>
    </w:p>
    <w:p w:rsidR="00495F01" w:rsidRDefault="002E07BE">
      <w:pPr>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 xml:space="preserve">План-график выполнения самостоятельной работы </w:t>
      </w:r>
    </w:p>
    <w:p w:rsidR="00495F01" w:rsidRDefault="002E07BE">
      <w:pPr>
        <w:spacing w:after="0" w:line="360" w:lineRule="auto"/>
        <w:jc w:val="center"/>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b/>
          <w:sz w:val="24"/>
          <w:szCs w:val="24"/>
          <w:lang w:eastAsia="ru-RU"/>
        </w:rPr>
        <w:t>для</w:t>
      </w:r>
      <w:proofErr w:type="gramEnd"/>
      <w:r>
        <w:rPr>
          <w:rFonts w:ascii="Times New Roman" w:eastAsia="Times New Roman" w:hAnsi="Times New Roman" w:cs="Times New Roman"/>
          <w:b/>
          <w:sz w:val="24"/>
          <w:szCs w:val="24"/>
          <w:lang w:eastAsia="ru-RU"/>
        </w:rPr>
        <w:t xml:space="preserve"> студентов очной/ форм обучения</w:t>
      </w:r>
    </w:p>
    <w:p w:rsidR="009C033C" w:rsidRDefault="009C033C">
      <w:pPr>
        <w:spacing w:after="0" w:line="360" w:lineRule="auto"/>
        <w:jc w:val="center"/>
        <w:rPr>
          <w:rFonts w:ascii="Times New Roman" w:eastAsia="Times New Roman" w:hAnsi="Times New Roman" w:cs="Times New Roman"/>
          <w:b/>
          <w:sz w:val="24"/>
          <w:szCs w:val="24"/>
          <w:lang w:eastAsia="ru-RU"/>
        </w:rPr>
      </w:pPr>
    </w:p>
    <w:p w:rsidR="009C033C" w:rsidRDefault="009C033C">
      <w:pPr>
        <w:spacing w:after="0" w:line="360" w:lineRule="auto"/>
        <w:jc w:val="center"/>
        <w:rPr>
          <w:rFonts w:ascii="Times New Roman" w:eastAsia="Times New Roman" w:hAnsi="Times New Roman" w:cs="Times New Roman"/>
          <w:b/>
          <w:sz w:val="24"/>
          <w:szCs w:val="24"/>
          <w:lang w:eastAsia="ru-RU"/>
        </w:rPr>
      </w:pPr>
    </w:p>
    <w:p w:rsidR="009C033C" w:rsidRDefault="009C033C">
      <w:pPr>
        <w:spacing w:after="0" w:line="360" w:lineRule="auto"/>
        <w:jc w:val="center"/>
        <w:rPr>
          <w:rFonts w:ascii="Times New Roman" w:eastAsia="Times New Roman" w:hAnsi="Times New Roman" w:cs="Times New Roman"/>
          <w:b/>
          <w:sz w:val="24"/>
          <w:szCs w:val="24"/>
          <w:lang w:eastAsia="ru-RU"/>
        </w:rPr>
      </w:pPr>
    </w:p>
    <w:p w:rsidR="009C033C" w:rsidRDefault="009C033C">
      <w:pPr>
        <w:spacing w:after="0" w:line="360" w:lineRule="auto"/>
        <w:jc w:val="center"/>
        <w:rPr>
          <w:rFonts w:ascii="Times New Roman" w:eastAsia="Times New Roman" w:hAnsi="Times New Roman" w:cs="Times New Roman"/>
          <w:b/>
          <w:caps/>
          <w:sz w:val="24"/>
          <w:szCs w:val="24"/>
          <w:lang w:eastAsia="ru-RU"/>
        </w:rPr>
      </w:pPr>
    </w:p>
    <w:tbl>
      <w:tblPr>
        <w:tblW w:w="9692" w:type="dxa"/>
        <w:tblInd w:w="-34"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836"/>
        <w:gridCol w:w="851"/>
        <w:gridCol w:w="3401"/>
        <w:gridCol w:w="2037"/>
      </w:tblGrid>
      <w:tr w:rsidR="009C033C" w:rsidTr="009C033C">
        <w:trPr>
          <w:cantSplit/>
          <w:trHeight w:val="1656"/>
        </w:trPr>
        <w:tc>
          <w:tcPr>
            <w:tcW w:w="567" w:type="dxa"/>
            <w:vAlign w:val="center"/>
          </w:tcPr>
          <w:p w:rsidR="009C033C" w:rsidRDefault="009C033C">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p w:rsidR="009C033C" w:rsidRDefault="009C033C">
            <w:pPr>
              <w:spacing w:after="0" w:line="240" w:lineRule="auto"/>
              <w:jc w:val="center"/>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b/>
                <w:sz w:val="24"/>
                <w:szCs w:val="24"/>
                <w:lang w:eastAsia="ru-RU"/>
              </w:rPr>
              <w:t>п</w:t>
            </w:r>
            <w:proofErr w:type="gramEnd"/>
            <w:r>
              <w:rPr>
                <w:rFonts w:ascii="Times New Roman" w:eastAsia="Times New Roman" w:hAnsi="Times New Roman" w:cs="Times New Roman"/>
                <w:b/>
                <w:sz w:val="24"/>
                <w:szCs w:val="24"/>
                <w:lang w:eastAsia="ru-RU"/>
              </w:rPr>
              <w:t>/п</w:t>
            </w:r>
          </w:p>
        </w:tc>
        <w:tc>
          <w:tcPr>
            <w:tcW w:w="2836" w:type="dxa"/>
            <w:vAlign w:val="center"/>
          </w:tcPr>
          <w:p w:rsidR="009C033C" w:rsidRDefault="009C033C">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Учебно-образовательные единицы дисциплины</w:t>
            </w:r>
          </w:p>
        </w:tc>
        <w:tc>
          <w:tcPr>
            <w:tcW w:w="851" w:type="dxa"/>
            <w:vAlign w:val="center"/>
          </w:tcPr>
          <w:p w:rsidR="009C033C" w:rsidRDefault="009C033C">
            <w:pPr>
              <w:spacing w:after="0" w:line="240" w:lineRule="auto"/>
              <w:jc w:val="center"/>
              <w:rPr>
                <w:rFonts w:ascii="Times New Roman" w:eastAsia="Times New Roman" w:hAnsi="Times New Roman" w:cs="Times New Roman"/>
                <w:b/>
                <w:sz w:val="24"/>
                <w:szCs w:val="24"/>
                <w:lang w:eastAsia="ru-RU"/>
              </w:rPr>
            </w:pPr>
            <w:proofErr w:type="spellStart"/>
            <w:proofErr w:type="gramStart"/>
            <w:r>
              <w:rPr>
                <w:rFonts w:ascii="Times New Roman" w:eastAsia="Times New Roman" w:hAnsi="Times New Roman" w:cs="Times New Roman"/>
                <w:b/>
                <w:sz w:val="24"/>
                <w:szCs w:val="24"/>
                <w:lang w:eastAsia="ru-RU"/>
              </w:rPr>
              <w:t>Трудо</w:t>
            </w:r>
            <w:proofErr w:type="spellEnd"/>
            <w:r>
              <w:rPr>
                <w:rFonts w:ascii="Times New Roman" w:eastAsia="Times New Roman" w:hAnsi="Times New Roman" w:cs="Times New Roman"/>
                <w:b/>
                <w:sz w:val="24"/>
                <w:szCs w:val="24"/>
                <w:lang w:eastAsia="ru-RU"/>
              </w:rPr>
              <w:t>-емкость</w:t>
            </w:r>
            <w:proofErr w:type="gramEnd"/>
          </w:p>
          <w:p w:rsidR="009C033C" w:rsidRDefault="009C033C">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СРС,</w:t>
            </w:r>
          </w:p>
          <w:p w:rsidR="009C033C" w:rsidRDefault="009C033C">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часы</w:t>
            </w:r>
          </w:p>
        </w:tc>
        <w:tc>
          <w:tcPr>
            <w:tcW w:w="3401" w:type="dxa"/>
            <w:vAlign w:val="center"/>
          </w:tcPr>
          <w:p w:rsidR="009C033C" w:rsidRDefault="009C033C">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Виды самостоятельной работы студентов</w:t>
            </w:r>
          </w:p>
          <w:p w:rsidR="009C033C" w:rsidRDefault="009C033C">
            <w:pPr>
              <w:spacing w:after="0" w:line="240" w:lineRule="auto"/>
              <w:jc w:val="center"/>
              <w:rPr>
                <w:rFonts w:ascii="Times New Roman" w:eastAsia="Times New Roman" w:hAnsi="Times New Roman" w:cs="Times New Roman"/>
                <w:i/>
                <w:sz w:val="24"/>
                <w:szCs w:val="24"/>
                <w:lang w:eastAsia="ru-RU"/>
              </w:rPr>
            </w:pPr>
          </w:p>
        </w:tc>
        <w:tc>
          <w:tcPr>
            <w:tcW w:w="2037" w:type="dxa"/>
            <w:vAlign w:val="center"/>
          </w:tcPr>
          <w:p w:rsidR="009C033C" w:rsidRDefault="009C033C" w:rsidP="009C033C">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Часы для студентов очной формы обучения</w:t>
            </w:r>
          </w:p>
        </w:tc>
      </w:tr>
      <w:tr w:rsidR="009C033C" w:rsidTr="009C033C">
        <w:trPr>
          <w:cantSplit/>
          <w:trHeight w:val="283"/>
        </w:trPr>
        <w:tc>
          <w:tcPr>
            <w:tcW w:w="567" w:type="dxa"/>
            <w:vMerge w:val="restart"/>
            <w:vAlign w:val="center"/>
          </w:tcPr>
          <w:p w:rsidR="009C033C" w:rsidRDefault="009C033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836" w:type="dxa"/>
            <w:vMerge w:val="restart"/>
            <w:tcBorders>
              <w:bottom w:val="single" w:sz="4" w:space="0" w:color="auto"/>
            </w:tcBorders>
          </w:tcPr>
          <w:p w:rsidR="009C033C" w:rsidRDefault="009C033C">
            <w:pPr>
              <w:spacing w:after="0" w:line="240" w:lineRule="auto"/>
              <w:rPr>
                <w:rFonts w:ascii="Times New Roman" w:hAnsi="Times New Roman" w:cs="Times New Roman"/>
                <w:sz w:val="24"/>
                <w:szCs w:val="24"/>
              </w:rPr>
            </w:pPr>
            <w:r>
              <w:rPr>
                <w:rFonts w:ascii="Times New Roman" w:hAnsi="Times New Roman" w:cs="Times New Roman"/>
                <w:b/>
                <w:bCs/>
                <w:sz w:val="24"/>
                <w:szCs w:val="24"/>
              </w:rPr>
              <w:t>Тема 1.</w:t>
            </w:r>
            <w:r>
              <w:rPr>
                <w:rFonts w:ascii="Times New Roman" w:hAnsi="Times New Roman" w:cs="Times New Roman"/>
                <w:sz w:val="24"/>
                <w:szCs w:val="24"/>
              </w:rPr>
              <w:t xml:space="preserve"> Политология как наука</w:t>
            </w:r>
          </w:p>
          <w:p w:rsidR="009C033C" w:rsidRDefault="009C033C">
            <w:pPr>
              <w:spacing w:after="0" w:line="240" w:lineRule="auto"/>
              <w:rPr>
                <w:rFonts w:ascii="Times New Roman" w:hAnsi="Times New Roman" w:cs="Times New Roman"/>
                <w:sz w:val="24"/>
                <w:szCs w:val="24"/>
              </w:rPr>
            </w:pPr>
          </w:p>
        </w:tc>
        <w:tc>
          <w:tcPr>
            <w:tcW w:w="851" w:type="dxa"/>
            <w:vMerge w:val="restart"/>
            <w:tcBorders>
              <w:bottom w:val="single" w:sz="4" w:space="0" w:color="auto"/>
            </w:tcBorders>
            <w:vAlign w:val="center"/>
          </w:tcPr>
          <w:p w:rsidR="009C033C" w:rsidRDefault="0096576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3401" w:type="dxa"/>
            <w:tcBorders>
              <w:bottom w:val="single" w:sz="4" w:space="0" w:color="auto"/>
            </w:tcBorders>
            <w:vAlign w:val="center"/>
          </w:tcPr>
          <w:p w:rsidR="009C033C" w:rsidRDefault="009C033C">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2037" w:type="dxa"/>
            <w:tcBorders>
              <w:bottom w:val="single" w:sz="4" w:space="0" w:color="auto"/>
            </w:tcBorders>
            <w:vAlign w:val="center"/>
          </w:tcPr>
          <w:p w:rsidR="009C033C" w:rsidRDefault="0096576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9C033C" w:rsidTr="009C033C">
        <w:trPr>
          <w:cantSplit/>
          <w:trHeight w:val="141"/>
        </w:trPr>
        <w:tc>
          <w:tcPr>
            <w:tcW w:w="567" w:type="dxa"/>
            <w:vMerge/>
            <w:vAlign w:val="center"/>
          </w:tcPr>
          <w:p w:rsidR="009C033C" w:rsidRDefault="009C033C">
            <w:pPr>
              <w:widowControl w:val="0"/>
              <w:spacing w:after="0" w:line="240" w:lineRule="auto"/>
              <w:jc w:val="center"/>
              <w:rPr>
                <w:rFonts w:ascii="Times New Roman" w:eastAsia="Times New Roman" w:hAnsi="Times New Roman" w:cs="Times New Roman"/>
                <w:sz w:val="24"/>
                <w:szCs w:val="24"/>
                <w:lang w:eastAsia="ru-RU"/>
              </w:rPr>
            </w:pPr>
          </w:p>
        </w:tc>
        <w:tc>
          <w:tcPr>
            <w:tcW w:w="2836" w:type="dxa"/>
            <w:vMerge/>
            <w:tcBorders>
              <w:bottom w:val="single" w:sz="4" w:space="0" w:color="auto"/>
            </w:tcBorders>
          </w:tcPr>
          <w:p w:rsidR="009C033C" w:rsidRDefault="009C033C">
            <w:pPr>
              <w:spacing w:after="0" w:line="240" w:lineRule="auto"/>
              <w:rPr>
                <w:rFonts w:ascii="Times New Roman" w:eastAsia="Times New Roman" w:hAnsi="Times New Roman" w:cs="Times New Roman"/>
                <w:iCs/>
                <w:spacing w:val="-4"/>
                <w:sz w:val="24"/>
                <w:szCs w:val="24"/>
                <w:lang w:eastAsia="ru-RU"/>
              </w:rPr>
            </w:pPr>
          </w:p>
        </w:tc>
        <w:tc>
          <w:tcPr>
            <w:tcW w:w="851" w:type="dxa"/>
            <w:vMerge/>
            <w:tcBorders>
              <w:bottom w:val="single" w:sz="4" w:space="0" w:color="auto"/>
            </w:tcBorders>
            <w:vAlign w:val="center"/>
          </w:tcPr>
          <w:p w:rsidR="009C033C" w:rsidRDefault="009C033C">
            <w:pPr>
              <w:widowControl w:val="0"/>
              <w:spacing w:after="0" w:line="240" w:lineRule="auto"/>
              <w:jc w:val="center"/>
              <w:rPr>
                <w:rFonts w:ascii="Times New Roman" w:eastAsia="Times New Roman" w:hAnsi="Times New Roman" w:cs="Times New Roman"/>
                <w:sz w:val="24"/>
                <w:szCs w:val="24"/>
                <w:lang w:eastAsia="ru-RU"/>
              </w:rPr>
            </w:pPr>
          </w:p>
        </w:tc>
        <w:tc>
          <w:tcPr>
            <w:tcW w:w="3401" w:type="dxa"/>
            <w:tcBorders>
              <w:bottom w:val="single" w:sz="4" w:space="0" w:color="auto"/>
            </w:tcBorders>
            <w:vAlign w:val="center"/>
          </w:tcPr>
          <w:p w:rsidR="009C033C" w:rsidRDefault="009C033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2037" w:type="dxa"/>
            <w:tcBorders>
              <w:bottom w:val="single" w:sz="4" w:space="0" w:color="auto"/>
            </w:tcBorders>
            <w:vAlign w:val="center"/>
          </w:tcPr>
          <w:p w:rsidR="009C033C" w:rsidRDefault="0096576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9C033C" w:rsidTr="009C033C">
        <w:trPr>
          <w:cantSplit/>
          <w:trHeight w:val="221"/>
        </w:trPr>
        <w:tc>
          <w:tcPr>
            <w:tcW w:w="567" w:type="dxa"/>
            <w:vMerge/>
            <w:vAlign w:val="center"/>
          </w:tcPr>
          <w:p w:rsidR="009C033C" w:rsidRDefault="009C033C">
            <w:pPr>
              <w:widowControl w:val="0"/>
              <w:spacing w:after="0" w:line="240" w:lineRule="auto"/>
              <w:jc w:val="center"/>
              <w:rPr>
                <w:rFonts w:ascii="Times New Roman" w:eastAsia="Times New Roman" w:hAnsi="Times New Roman" w:cs="Times New Roman"/>
                <w:sz w:val="24"/>
                <w:szCs w:val="24"/>
                <w:lang w:eastAsia="ru-RU"/>
              </w:rPr>
            </w:pPr>
          </w:p>
        </w:tc>
        <w:tc>
          <w:tcPr>
            <w:tcW w:w="2836" w:type="dxa"/>
            <w:vMerge/>
            <w:tcBorders>
              <w:bottom w:val="single" w:sz="4" w:space="0" w:color="auto"/>
            </w:tcBorders>
          </w:tcPr>
          <w:p w:rsidR="009C033C" w:rsidRDefault="009C033C">
            <w:pPr>
              <w:spacing w:after="0" w:line="240" w:lineRule="auto"/>
              <w:rPr>
                <w:rFonts w:ascii="Times New Roman" w:eastAsia="Times New Roman" w:hAnsi="Times New Roman" w:cs="Times New Roman"/>
                <w:iCs/>
                <w:spacing w:val="-4"/>
                <w:sz w:val="24"/>
                <w:szCs w:val="24"/>
                <w:lang w:eastAsia="ru-RU"/>
              </w:rPr>
            </w:pPr>
          </w:p>
        </w:tc>
        <w:tc>
          <w:tcPr>
            <w:tcW w:w="851" w:type="dxa"/>
            <w:vMerge/>
            <w:tcBorders>
              <w:bottom w:val="single" w:sz="4" w:space="0" w:color="auto"/>
            </w:tcBorders>
            <w:vAlign w:val="center"/>
          </w:tcPr>
          <w:p w:rsidR="009C033C" w:rsidRDefault="009C033C">
            <w:pPr>
              <w:widowControl w:val="0"/>
              <w:spacing w:after="0" w:line="240" w:lineRule="auto"/>
              <w:jc w:val="center"/>
              <w:rPr>
                <w:rFonts w:ascii="Times New Roman" w:eastAsia="Times New Roman" w:hAnsi="Times New Roman" w:cs="Times New Roman"/>
                <w:sz w:val="24"/>
                <w:szCs w:val="24"/>
                <w:lang w:eastAsia="ru-RU"/>
              </w:rPr>
            </w:pPr>
          </w:p>
        </w:tc>
        <w:tc>
          <w:tcPr>
            <w:tcW w:w="3401" w:type="dxa"/>
            <w:tcBorders>
              <w:bottom w:val="single" w:sz="4" w:space="0" w:color="auto"/>
            </w:tcBorders>
            <w:vAlign w:val="center"/>
          </w:tcPr>
          <w:p w:rsidR="009C033C" w:rsidRDefault="009C033C">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2037" w:type="dxa"/>
            <w:tcBorders>
              <w:bottom w:val="single" w:sz="4" w:space="0" w:color="auto"/>
            </w:tcBorders>
            <w:vAlign w:val="center"/>
          </w:tcPr>
          <w:p w:rsidR="009C033C" w:rsidRDefault="0096576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C033C" w:rsidTr="009C033C">
        <w:trPr>
          <w:cantSplit/>
          <w:trHeight w:val="256"/>
        </w:trPr>
        <w:tc>
          <w:tcPr>
            <w:tcW w:w="567" w:type="dxa"/>
            <w:vMerge/>
            <w:vAlign w:val="center"/>
          </w:tcPr>
          <w:p w:rsidR="009C033C" w:rsidRDefault="009C033C">
            <w:pPr>
              <w:widowControl w:val="0"/>
              <w:spacing w:after="0" w:line="240" w:lineRule="auto"/>
              <w:jc w:val="center"/>
              <w:rPr>
                <w:rFonts w:ascii="Times New Roman" w:eastAsia="Times New Roman" w:hAnsi="Times New Roman" w:cs="Times New Roman"/>
                <w:sz w:val="24"/>
                <w:szCs w:val="24"/>
                <w:lang w:eastAsia="ru-RU"/>
              </w:rPr>
            </w:pPr>
          </w:p>
        </w:tc>
        <w:tc>
          <w:tcPr>
            <w:tcW w:w="2836" w:type="dxa"/>
            <w:vMerge/>
            <w:tcBorders>
              <w:bottom w:val="single" w:sz="4" w:space="0" w:color="auto"/>
            </w:tcBorders>
          </w:tcPr>
          <w:p w:rsidR="009C033C" w:rsidRDefault="009C033C">
            <w:pPr>
              <w:spacing w:after="0" w:line="240" w:lineRule="auto"/>
              <w:rPr>
                <w:rFonts w:ascii="Times New Roman" w:eastAsia="Times New Roman" w:hAnsi="Times New Roman" w:cs="Times New Roman"/>
                <w:iCs/>
                <w:spacing w:val="-4"/>
                <w:sz w:val="24"/>
                <w:szCs w:val="24"/>
                <w:lang w:eastAsia="ru-RU"/>
              </w:rPr>
            </w:pPr>
          </w:p>
        </w:tc>
        <w:tc>
          <w:tcPr>
            <w:tcW w:w="851" w:type="dxa"/>
            <w:vMerge/>
            <w:tcBorders>
              <w:bottom w:val="single" w:sz="4" w:space="0" w:color="auto"/>
            </w:tcBorders>
            <w:vAlign w:val="center"/>
          </w:tcPr>
          <w:p w:rsidR="009C033C" w:rsidRDefault="009C033C">
            <w:pPr>
              <w:widowControl w:val="0"/>
              <w:spacing w:after="0" w:line="240" w:lineRule="auto"/>
              <w:jc w:val="center"/>
              <w:rPr>
                <w:rFonts w:ascii="Times New Roman" w:eastAsia="Times New Roman" w:hAnsi="Times New Roman" w:cs="Times New Roman"/>
                <w:sz w:val="24"/>
                <w:szCs w:val="24"/>
                <w:lang w:eastAsia="ru-RU"/>
              </w:rPr>
            </w:pPr>
          </w:p>
        </w:tc>
        <w:tc>
          <w:tcPr>
            <w:tcW w:w="3401" w:type="dxa"/>
            <w:tcBorders>
              <w:bottom w:val="single" w:sz="4" w:space="0" w:color="auto"/>
            </w:tcBorders>
            <w:vAlign w:val="center"/>
          </w:tcPr>
          <w:p w:rsidR="009C033C" w:rsidRDefault="009C033C">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2037" w:type="dxa"/>
            <w:tcBorders>
              <w:bottom w:val="single" w:sz="4" w:space="0" w:color="auto"/>
            </w:tcBorders>
            <w:vAlign w:val="center"/>
          </w:tcPr>
          <w:p w:rsidR="009C033C" w:rsidRDefault="0096576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C033C" w:rsidTr="009C033C">
        <w:trPr>
          <w:cantSplit/>
          <w:trHeight w:val="221"/>
        </w:trPr>
        <w:tc>
          <w:tcPr>
            <w:tcW w:w="567" w:type="dxa"/>
            <w:vMerge w:val="restart"/>
            <w:vAlign w:val="center"/>
          </w:tcPr>
          <w:p w:rsidR="009C033C" w:rsidRDefault="009C033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836" w:type="dxa"/>
            <w:vMerge w:val="restart"/>
            <w:tcBorders>
              <w:top w:val="single" w:sz="4" w:space="0" w:color="auto"/>
            </w:tcBorders>
          </w:tcPr>
          <w:p w:rsidR="009C033C" w:rsidRDefault="009C033C">
            <w:pPr>
              <w:spacing w:after="0" w:line="240" w:lineRule="auto"/>
              <w:rPr>
                <w:rFonts w:ascii="Times New Roman" w:hAnsi="Times New Roman" w:cs="Times New Roman"/>
                <w:sz w:val="24"/>
                <w:szCs w:val="24"/>
              </w:rPr>
            </w:pPr>
            <w:r>
              <w:rPr>
                <w:rFonts w:ascii="Times New Roman" w:hAnsi="Times New Roman" w:cs="Times New Roman"/>
                <w:b/>
                <w:bCs/>
                <w:sz w:val="24"/>
                <w:szCs w:val="24"/>
              </w:rPr>
              <w:t>Тема 2</w:t>
            </w:r>
            <w:r>
              <w:rPr>
                <w:rFonts w:ascii="Times New Roman" w:hAnsi="Times New Roman" w:cs="Times New Roman"/>
                <w:sz w:val="24"/>
                <w:szCs w:val="24"/>
              </w:rPr>
              <w:t>. История политической мысли</w:t>
            </w:r>
          </w:p>
          <w:p w:rsidR="009C033C" w:rsidRDefault="009C033C">
            <w:pPr>
              <w:spacing w:after="0" w:line="240" w:lineRule="auto"/>
              <w:rPr>
                <w:rFonts w:ascii="Times New Roman" w:hAnsi="Times New Roman" w:cs="Times New Roman"/>
                <w:sz w:val="24"/>
                <w:szCs w:val="24"/>
              </w:rPr>
            </w:pPr>
          </w:p>
        </w:tc>
        <w:tc>
          <w:tcPr>
            <w:tcW w:w="851" w:type="dxa"/>
            <w:vMerge w:val="restart"/>
            <w:tcBorders>
              <w:top w:val="single" w:sz="4" w:space="0" w:color="auto"/>
            </w:tcBorders>
            <w:vAlign w:val="center"/>
          </w:tcPr>
          <w:p w:rsidR="009C033C" w:rsidRDefault="0096576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3401" w:type="dxa"/>
            <w:tcBorders>
              <w:top w:val="single" w:sz="4" w:space="0" w:color="auto"/>
            </w:tcBorders>
            <w:vAlign w:val="center"/>
          </w:tcPr>
          <w:p w:rsidR="009C033C" w:rsidRDefault="009C033C">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2037" w:type="dxa"/>
            <w:tcBorders>
              <w:top w:val="single" w:sz="4" w:space="0" w:color="auto"/>
            </w:tcBorders>
            <w:vAlign w:val="center"/>
          </w:tcPr>
          <w:p w:rsidR="009C033C" w:rsidRDefault="0096576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C033C" w:rsidTr="009C033C">
        <w:trPr>
          <w:cantSplit/>
          <w:trHeight w:val="115"/>
        </w:trPr>
        <w:tc>
          <w:tcPr>
            <w:tcW w:w="567" w:type="dxa"/>
            <w:vMerge/>
            <w:vAlign w:val="center"/>
          </w:tcPr>
          <w:p w:rsidR="009C033C" w:rsidRDefault="009C033C">
            <w:pPr>
              <w:widowControl w:val="0"/>
              <w:spacing w:after="0" w:line="240" w:lineRule="auto"/>
              <w:jc w:val="center"/>
              <w:rPr>
                <w:rFonts w:ascii="Times New Roman" w:eastAsia="Times New Roman" w:hAnsi="Times New Roman" w:cs="Times New Roman"/>
                <w:sz w:val="24"/>
                <w:szCs w:val="24"/>
                <w:lang w:eastAsia="ru-RU"/>
              </w:rPr>
            </w:pPr>
          </w:p>
        </w:tc>
        <w:tc>
          <w:tcPr>
            <w:tcW w:w="2836" w:type="dxa"/>
            <w:vMerge/>
          </w:tcPr>
          <w:p w:rsidR="009C033C" w:rsidRDefault="009C033C">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9C033C" w:rsidRDefault="009C033C">
            <w:pPr>
              <w:widowControl w:val="0"/>
              <w:spacing w:after="0" w:line="240" w:lineRule="auto"/>
              <w:jc w:val="center"/>
              <w:rPr>
                <w:rFonts w:ascii="Times New Roman" w:eastAsia="Times New Roman" w:hAnsi="Times New Roman" w:cs="Times New Roman"/>
                <w:sz w:val="24"/>
                <w:szCs w:val="24"/>
                <w:lang w:eastAsia="ru-RU"/>
              </w:rPr>
            </w:pPr>
          </w:p>
        </w:tc>
        <w:tc>
          <w:tcPr>
            <w:tcW w:w="3401" w:type="dxa"/>
            <w:vAlign w:val="center"/>
          </w:tcPr>
          <w:p w:rsidR="009C033C" w:rsidRDefault="009C033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2037" w:type="dxa"/>
            <w:vAlign w:val="center"/>
          </w:tcPr>
          <w:p w:rsidR="009C033C" w:rsidRDefault="0096576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C033C" w:rsidTr="009C033C">
        <w:trPr>
          <w:cantSplit/>
          <w:trHeight w:val="133"/>
        </w:trPr>
        <w:tc>
          <w:tcPr>
            <w:tcW w:w="567" w:type="dxa"/>
            <w:vMerge/>
            <w:vAlign w:val="center"/>
          </w:tcPr>
          <w:p w:rsidR="009C033C" w:rsidRDefault="009C033C">
            <w:pPr>
              <w:widowControl w:val="0"/>
              <w:spacing w:after="0" w:line="240" w:lineRule="auto"/>
              <w:jc w:val="center"/>
              <w:rPr>
                <w:rFonts w:ascii="Times New Roman" w:eastAsia="Times New Roman" w:hAnsi="Times New Roman" w:cs="Times New Roman"/>
                <w:sz w:val="24"/>
                <w:szCs w:val="24"/>
                <w:lang w:eastAsia="ru-RU"/>
              </w:rPr>
            </w:pPr>
          </w:p>
        </w:tc>
        <w:tc>
          <w:tcPr>
            <w:tcW w:w="2836" w:type="dxa"/>
            <w:vMerge/>
          </w:tcPr>
          <w:p w:rsidR="009C033C" w:rsidRDefault="009C033C">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9C033C" w:rsidRDefault="009C033C">
            <w:pPr>
              <w:widowControl w:val="0"/>
              <w:spacing w:after="0" w:line="240" w:lineRule="auto"/>
              <w:jc w:val="center"/>
              <w:rPr>
                <w:rFonts w:ascii="Times New Roman" w:eastAsia="Times New Roman" w:hAnsi="Times New Roman" w:cs="Times New Roman"/>
                <w:sz w:val="24"/>
                <w:szCs w:val="24"/>
                <w:lang w:eastAsia="ru-RU"/>
              </w:rPr>
            </w:pPr>
          </w:p>
        </w:tc>
        <w:tc>
          <w:tcPr>
            <w:tcW w:w="3401" w:type="dxa"/>
            <w:vAlign w:val="center"/>
          </w:tcPr>
          <w:p w:rsidR="009C033C" w:rsidRDefault="009C033C">
            <w:pPr>
              <w:spacing w:after="0" w:line="240" w:lineRule="auto"/>
              <w:jc w:val="center"/>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ar-SA"/>
              </w:rPr>
              <w:t>подготовка к практическому занятию</w:t>
            </w:r>
          </w:p>
        </w:tc>
        <w:tc>
          <w:tcPr>
            <w:tcW w:w="2037" w:type="dxa"/>
            <w:vAlign w:val="center"/>
          </w:tcPr>
          <w:p w:rsidR="009C033C" w:rsidRDefault="0096576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9C033C" w:rsidTr="009C033C">
        <w:trPr>
          <w:cantSplit/>
          <w:trHeight w:val="106"/>
        </w:trPr>
        <w:tc>
          <w:tcPr>
            <w:tcW w:w="567" w:type="dxa"/>
            <w:vMerge/>
            <w:vAlign w:val="center"/>
          </w:tcPr>
          <w:p w:rsidR="009C033C" w:rsidRDefault="009C033C">
            <w:pPr>
              <w:widowControl w:val="0"/>
              <w:spacing w:after="0" w:line="240" w:lineRule="auto"/>
              <w:jc w:val="center"/>
              <w:rPr>
                <w:rFonts w:ascii="Times New Roman" w:eastAsia="Times New Roman" w:hAnsi="Times New Roman" w:cs="Times New Roman"/>
                <w:sz w:val="24"/>
                <w:szCs w:val="24"/>
                <w:lang w:eastAsia="ru-RU"/>
              </w:rPr>
            </w:pPr>
          </w:p>
        </w:tc>
        <w:tc>
          <w:tcPr>
            <w:tcW w:w="2836" w:type="dxa"/>
            <w:vMerge/>
          </w:tcPr>
          <w:p w:rsidR="009C033C" w:rsidRDefault="009C033C">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9C033C" w:rsidRDefault="009C033C">
            <w:pPr>
              <w:widowControl w:val="0"/>
              <w:spacing w:after="0" w:line="240" w:lineRule="auto"/>
              <w:jc w:val="center"/>
              <w:rPr>
                <w:rFonts w:ascii="Times New Roman" w:eastAsia="Times New Roman" w:hAnsi="Times New Roman" w:cs="Times New Roman"/>
                <w:sz w:val="24"/>
                <w:szCs w:val="24"/>
                <w:lang w:eastAsia="ru-RU"/>
              </w:rPr>
            </w:pPr>
          </w:p>
        </w:tc>
        <w:tc>
          <w:tcPr>
            <w:tcW w:w="3401" w:type="dxa"/>
            <w:vAlign w:val="center"/>
          </w:tcPr>
          <w:p w:rsidR="009C033C" w:rsidRDefault="009C033C">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2037" w:type="dxa"/>
            <w:vAlign w:val="center"/>
          </w:tcPr>
          <w:p w:rsidR="009C033C" w:rsidRDefault="0096576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9C033C" w:rsidTr="009C033C">
        <w:trPr>
          <w:cantSplit/>
          <w:trHeight w:val="124"/>
        </w:trPr>
        <w:tc>
          <w:tcPr>
            <w:tcW w:w="567" w:type="dxa"/>
            <w:vMerge/>
            <w:vAlign w:val="center"/>
          </w:tcPr>
          <w:p w:rsidR="009C033C" w:rsidRDefault="009C033C">
            <w:pPr>
              <w:widowControl w:val="0"/>
              <w:spacing w:after="0" w:line="240" w:lineRule="auto"/>
              <w:jc w:val="center"/>
              <w:rPr>
                <w:rFonts w:ascii="Times New Roman" w:eastAsia="Times New Roman" w:hAnsi="Times New Roman" w:cs="Times New Roman"/>
                <w:sz w:val="24"/>
                <w:szCs w:val="24"/>
                <w:lang w:eastAsia="ru-RU"/>
              </w:rPr>
            </w:pPr>
          </w:p>
        </w:tc>
        <w:tc>
          <w:tcPr>
            <w:tcW w:w="2836" w:type="dxa"/>
            <w:vMerge/>
          </w:tcPr>
          <w:p w:rsidR="009C033C" w:rsidRDefault="009C033C">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9C033C" w:rsidRDefault="009C033C">
            <w:pPr>
              <w:widowControl w:val="0"/>
              <w:spacing w:after="0" w:line="240" w:lineRule="auto"/>
              <w:jc w:val="center"/>
              <w:rPr>
                <w:rFonts w:ascii="Times New Roman" w:eastAsia="Times New Roman" w:hAnsi="Times New Roman" w:cs="Times New Roman"/>
                <w:sz w:val="24"/>
                <w:szCs w:val="24"/>
                <w:lang w:eastAsia="ru-RU"/>
              </w:rPr>
            </w:pPr>
          </w:p>
        </w:tc>
        <w:tc>
          <w:tcPr>
            <w:tcW w:w="3401" w:type="dxa"/>
            <w:vAlign w:val="center"/>
          </w:tcPr>
          <w:p w:rsidR="009C033C" w:rsidRDefault="009C033C">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2037" w:type="dxa"/>
            <w:vAlign w:val="center"/>
          </w:tcPr>
          <w:p w:rsidR="009C033C" w:rsidRDefault="0096576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C033C" w:rsidTr="009C033C">
        <w:trPr>
          <w:cantSplit/>
          <w:trHeight w:val="124"/>
        </w:trPr>
        <w:tc>
          <w:tcPr>
            <w:tcW w:w="567" w:type="dxa"/>
            <w:vMerge/>
            <w:vAlign w:val="center"/>
          </w:tcPr>
          <w:p w:rsidR="009C033C" w:rsidRDefault="009C033C">
            <w:pPr>
              <w:widowControl w:val="0"/>
              <w:spacing w:after="0" w:line="240" w:lineRule="auto"/>
              <w:jc w:val="center"/>
              <w:rPr>
                <w:rFonts w:ascii="Times New Roman" w:eastAsia="Times New Roman" w:hAnsi="Times New Roman" w:cs="Times New Roman"/>
                <w:sz w:val="24"/>
                <w:szCs w:val="24"/>
                <w:lang w:eastAsia="ru-RU"/>
              </w:rPr>
            </w:pPr>
          </w:p>
        </w:tc>
        <w:tc>
          <w:tcPr>
            <w:tcW w:w="2836" w:type="dxa"/>
            <w:vMerge/>
          </w:tcPr>
          <w:p w:rsidR="009C033C" w:rsidRDefault="009C033C">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9C033C" w:rsidRDefault="009C033C">
            <w:pPr>
              <w:widowControl w:val="0"/>
              <w:spacing w:after="0" w:line="240" w:lineRule="auto"/>
              <w:jc w:val="center"/>
              <w:rPr>
                <w:rFonts w:ascii="Times New Roman" w:eastAsia="Times New Roman" w:hAnsi="Times New Roman" w:cs="Times New Roman"/>
                <w:sz w:val="24"/>
                <w:szCs w:val="24"/>
                <w:lang w:eastAsia="ru-RU"/>
              </w:rPr>
            </w:pPr>
          </w:p>
        </w:tc>
        <w:tc>
          <w:tcPr>
            <w:tcW w:w="3401" w:type="dxa"/>
            <w:vAlign w:val="center"/>
          </w:tcPr>
          <w:p w:rsidR="009C033C" w:rsidRDefault="009C033C">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творческое задание</w:t>
            </w:r>
          </w:p>
        </w:tc>
        <w:tc>
          <w:tcPr>
            <w:tcW w:w="2037" w:type="dxa"/>
            <w:vAlign w:val="center"/>
          </w:tcPr>
          <w:p w:rsidR="009C033C" w:rsidRDefault="0096576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65766" w:rsidTr="009C033C">
        <w:trPr>
          <w:cantSplit/>
          <w:trHeight w:val="125"/>
        </w:trPr>
        <w:tc>
          <w:tcPr>
            <w:tcW w:w="567" w:type="dxa"/>
            <w:vMerge w:val="restart"/>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836" w:type="dxa"/>
            <w:vMerge w:val="restart"/>
          </w:tcPr>
          <w:p w:rsidR="00965766" w:rsidRDefault="00965766">
            <w:pPr>
              <w:spacing w:after="0" w:line="240" w:lineRule="auto"/>
              <w:rPr>
                <w:rFonts w:ascii="Times New Roman" w:hAnsi="Times New Roman" w:cs="Times New Roman"/>
                <w:sz w:val="24"/>
                <w:szCs w:val="24"/>
              </w:rPr>
            </w:pPr>
            <w:r>
              <w:rPr>
                <w:rFonts w:ascii="Times New Roman" w:hAnsi="Times New Roman" w:cs="Times New Roman"/>
                <w:b/>
                <w:bCs/>
                <w:sz w:val="24"/>
                <w:szCs w:val="24"/>
              </w:rPr>
              <w:t>Тема 3.</w:t>
            </w:r>
            <w:r>
              <w:rPr>
                <w:rFonts w:ascii="Times New Roman" w:hAnsi="Times New Roman" w:cs="Times New Roman"/>
                <w:sz w:val="24"/>
                <w:szCs w:val="24"/>
              </w:rPr>
              <w:t xml:space="preserve"> Политическая власть.</w:t>
            </w:r>
          </w:p>
          <w:p w:rsidR="00965766" w:rsidRDefault="00965766">
            <w:pPr>
              <w:spacing w:after="0" w:line="240" w:lineRule="auto"/>
              <w:rPr>
                <w:rFonts w:ascii="Times New Roman" w:hAnsi="Times New Roman" w:cs="Times New Roman"/>
                <w:sz w:val="24"/>
                <w:szCs w:val="24"/>
              </w:rPr>
            </w:pPr>
          </w:p>
          <w:p w:rsidR="00965766" w:rsidRDefault="00965766">
            <w:pPr>
              <w:widowControl w:val="0"/>
              <w:tabs>
                <w:tab w:val="left" w:pos="708"/>
              </w:tabs>
              <w:spacing w:after="0" w:line="240" w:lineRule="auto"/>
              <w:jc w:val="both"/>
              <w:rPr>
                <w:rFonts w:ascii="Times New Roman" w:eastAsia="Times New Roman" w:hAnsi="Times New Roman" w:cs="Times New Roman"/>
                <w:sz w:val="24"/>
                <w:szCs w:val="24"/>
                <w:lang w:eastAsia="ru-RU"/>
              </w:rPr>
            </w:pPr>
          </w:p>
        </w:tc>
        <w:tc>
          <w:tcPr>
            <w:tcW w:w="851" w:type="dxa"/>
            <w:vMerge w:val="restart"/>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3401" w:type="dxa"/>
            <w:vAlign w:val="center"/>
          </w:tcPr>
          <w:p w:rsidR="00965766" w:rsidRDefault="0096576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конспект статьи о коррупции</w:t>
            </w:r>
          </w:p>
        </w:tc>
        <w:tc>
          <w:tcPr>
            <w:tcW w:w="2037" w:type="dxa"/>
            <w:vAlign w:val="center"/>
          </w:tcPr>
          <w:p w:rsidR="00965766" w:rsidRDefault="00965766" w:rsidP="00BC018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965766" w:rsidTr="009C033C">
        <w:trPr>
          <w:cantSplit/>
          <w:trHeight w:val="168"/>
        </w:trPr>
        <w:tc>
          <w:tcPr>
            <w:tcW w:w="567" w:type="dxa"/>
            <w:vMerge/>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2836" w:type="dxa"/>
            <w:vMerge/>
          </w:tcPr>
          <w:p w:rsidR="00965766" w:rsidRDefault="00965766">
            <w:pPr>
              <w:widowControl w:val="0"/>
              <w:tabs>
                <w:tab w:val="left" w:pos="708"/>
              </w:tabs>
              <w:spacing w:after="0" w:line="240" w:lineRule="auto"/>
              <w:jc w:val="both"/>
              <w:rPr>
                <w:rFonts w:ascii="Times New Roman" w:eastAsia="Times New Roman" w:hAnsi="Times New Roman" w:cs="Times New Roman"/>
                <w:sz w:val="24"/>
                <w:szCs w:val="24"/>
                <w:lang w:eastAsia="ru-RU"/>
              </w:rPr>
            </w:pPr>
          </w:p>
        </w:tc>
        <w:tc>
          <w:tcPr>
            <w:tcW w:w="851" w:type="dxa"/>
            <w:vMerge/>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3401" w:type="dxa"/>
            <w:vAlign w:val="center"/>
          </w:tcPr>
          <w:p w:rsidR="00965766" w:rsidRDefault="0096576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2037" w:type="dxa"/>
            <w:vAlign w:val="center"/>
          </w:tcPr>
          <w:p w:rsidR="00965766" w:rsidRDefault="00965766" w:rsidP="00BC018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965766" w:rsidTr="009C033C">
        <w:trPr>
          <w:cantSplit/>
          <w:trHeight w:val="230"/>
        </w:trPr>
        <w:tc>
          <w:tcPr>
            <w:tcW w:w="567" w:type="dxa"/>
            <w:vMerge/>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2836" w:type="dxa"/>
            <w:vMerge/>
          </w:tcPr>
          <w:p w:rsidR="00965766" w:rsidRDefault="00965766">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3401" w:type="dxa"/>
            <w:vAlign w:val="center"/>
          </w:tcPr>
          <w:p w:rsidR="00965766" w:rsidRDefault="0096576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2037" w:type="dxa"/>
            <w:vAlign w:val="center"/>
          </w:tcPr>
          <w:p w:rsidR="00965766" w:rsidRDefault="00965766" w:rsidP="00BC018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965766" w:rsidTr="009C033C">
        <w:trPr>
          <w:cantSplit/>
          <w:trHeight w:val="830"/>
        </w:trPr>
        <w:tc>
          <w:tcPr>
            <w:tcW w:w="567" w:type="dxa"/>
            <w:vMerge/>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2836" w:type="dxa"/>
            <w:vMerge/>
          </w:tcPr>
          <w:p w:rsidR="00965766" w:rsidRDefault="00965766">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3401" w:type="dxa"/>
            <w:vAlign w:val="center"/>
          </w:tcPr>
          <w:p w:rsidR="00965766" w:rsidRDefault="0096576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подготовка к дискуссии с представителем Законодательного собрания Камчатского края</w:t>
            </w:r>
          </w:p>
        </w:tc>
        <w:tc>
          <w:tcPr>
            <w:tcW w:w="2037" w:type="dxa"/>
            <w:vAlign w:val="center"/>
          </w:tcPr>
          <w:p w:rsidR="00965766" w:rsidRDefault="00965766" w:rsidP="00BC018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965766" w:rsidTr="009C033C">
        <w:trPr>
          <w:cantSplit/>
          <w:trHeight w:val="132"/>
        </w:trPr>
        <w:tc>
          <w:tcPr>
            <w:tcW w:w="567" w:type="dxa"/>
            <w:vMerge/>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2836" w:type="dxa"/>
            <w:vMerge/>
          </w:tcPr>
          <w:p w:rsidR="00965766" w:rsidRDefault="00965766">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3401" w:type="dxa"/>
            <w:vAlign w:val="center"/>
          </w:tcPr>
          <w:p w:rsidR="00965766" w:rsidRDefault="0096576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2037" w:type="dxa"/>
            <w:vAlign w:val="center"/>
          </w:tcPr>
          <w:p w:rsidR="00965766" w:rsidRDefault="00965766" w:rsidP="00BC018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65766" w:rsidTr="009C033C">
        <w:trPr>
          <w:cantSplit/>
          <w:trHeight w:val="115"/>
        </w:trPr>
        <w:tc>
          <w:tcPr>
            <w:tcW w:w="567" w:type="dxa"/>
            <w:vMerge/>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2836" w:type="dxa"/>
            <w:vMerge/>
          </w:tcPr>
          <w:p w:rsidR="00965766" w:rsidRDefault="00965766">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3401" w:type="dxa"/>
            <w:vAlign w:val="center"/>
          </w:tcPr>
          <w:p w:rsidR="00965766" w:rsidRDefault="0096576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2037" w:type="dxa"/>
            <w:vAlign w:val="center"/>
          </w:tcPr>
          <w:p w:rsidR="00965766" w:rsidRDefault="0096576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65766" w:rsidTr="009C033C">
        <w:trPr>
          <w:cantSplit/>
          <w:trHeight w:val="150"/>
        </w:trPr>
        <w:tc>
          <w:tcPr>
            <w:tcW w:w="567" w:type="dxa"/>
            <w:vMerge w:val="restart"/>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836" w:type="dxa"/>
            <w:vMerge w:val="restart"/>
          </w:tcPr>
          <w:p w:rsidR="00965766" w:rsidRDefault="00965766">
            <w:pPr>
              <w:widowControl w:val="0"/>
              <w:tabs>
                <w:tab w:val="left" w:pos="708"/>
              </w:tabs>
              <w:spacing w:after="0" w:line="240" w:lineRule="auto"/>
              <w:rPr>
                <w:rFonts w:ascii="Times New Roman" w:eastAsia="Times New Roman" w:hAnsi="Times New Roman" w:cs="Times New Roman"/>
                <w:sz w:val="24"/>
                <w:szCs w:val="24"/>
                <w:lang w:eastAsia="ru-RU"/>
              </w:rPr>
            </w:pPr>
          </w:p>
          <w:p w:rsidR="00965766" w:rsidRDefault="00965766">
            <w:pPr>
              <w:spacing w:after="0" w:line="240" w:lineRule="auto"/>
              <w:rPr>
                <w:rFonts w:ascii="Times New Roman" w:hAnsi="Times New Roman" w:cs="Times New Roman"/>
                <w:sz w:val="24"/>
                <w:szCs w:val="24"/>
              </w:rPr>
            </w:pPr>
            <w:r>
              <w:rPr>
                <w:rFonts w:ascii="Times New Roman" w:hAnsi="Times New Roman" w:cs="Times New Roman"/>
                <w:b/>
                <w:bCs/>
                <w:sz w:val="24"/>
                <w:szCs w:val="24"/>
              </w:rPr>
              <w:t>Тема 4</w:t>
            </w:r>
            <w:r>
              <w:rPr>
                <w:rFonts w:ascii="Times New Roman" w:hAnsi="Times New Roman" w:cs="Times New Roman"/>
                <w:sz w:val="24"/>
                <w:szCs w:val="24"/>
              </w:rPr>
              <w:t>. Политическая система общества</w:t>
            </w:r>
            <w:r>
              <w:rPr>
                <w:rFonts w:ascii="Times New Roman" w:hAnsi="Times New Roman" w:cs="Times New Roman"/>
                <w:b/>
                <w:bCs/>
                <w:sz w:val="24"/>
                <w:szCs w:val="24"/>
              </w:rPr>
              <w:t xml:space="preserve"> </w:t>
            </w:r>
          </w:p>
          <w:p w:rsidR="00965766" w:rsidRDefault="00965766">
            <w:pPr>
              <w:spacing w:after="0" w:line="240" w:lineRule="auto"/>
              <w:rPr>
                <w:rFonts w:ascii="Times New Roman" w:eastAsia="Times New Roman" w:hAnsi="Times New Roman" w:cs="Times New Roman"/>
                <w:sz w:val="24"/>
                <w:szCs w:val="24"/>
                <w:lang w:eastAsia="ru-RU"/>
              </w:rPr>
            </w:pPr>
          </w:p>
          <w:p w:rsidR="00965766" w:rsidRDefault="00965766">
            <w:pPr>
              <w:spacing w:after="0" w:line="240" w:lineRule="auto"/>
              <w:ind w:firstLine="708"/>
              <w:rPr>
                <w:rFonts w:ascii="Times New Roman" w:eastAsia="Times New Roman" w:hAnsi="Times New Roman" w:cs="Times New Roman"/>
                <w:sz w:val="24"/>
                <w:szCs w:val="24"/>
                <w:lang w:eastAsia="ru-RU"/>
              </w:rPr>
            </w:pPr>
          </w:p>
        </w:tc>
        <w:tc>
          <w:tcPr>
            <w:tcW w:w="851" w:type="dxa"/>
            <w:vMerge w:val="restart"/>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3401" w:type="dxa"/>
            <w:vAlign w:val="center"/>
          </w:tcPr>
          <w:p w:rsidR="00965766" w:rsidRDefault="0096576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Конспект статьи  </w:t>
            </w:r>
          </w:p>
        </w:tc>
        <w:tc>
          <w:tcPr>
            <w:tcW w:w="2037" w:type="dxa"/>
            <w:vAlign w:val="center"/>
          </w:tcPr>
          <w:p w:rsidR="00965766" w:rsidRDefault="00965766" w:rsidP="00BC018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965766" w:rsidTr="009C033C">
        <w:trPr>
          <w:cantSplit/>
          <w:trHeight w:val="150"/>
        </w:trPr>
        <w:tc>
          <w:tcPr>
            <w:tcW w:w="567" w:type="dxa"/>
            <w:vMerge/>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2836" w:type="dxa"/>
            <w:vMerge/>
          </w:tcPr>
          <w:p w:rsidR="00965766" w:rsidRDefault="00965766">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3401" w:type="dxa"/>
            <w:vAlign w:val="center"/>
          </w:tcPr>
          <w:p w:rsidR="00965766" w:rsidRDefault="0096576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2037" w:type="dxa"/>
            <w:vAlign w:val="center"/>
          </w:tcPr>
          <w:p w:rsidR="00965766" w:rsidRDefault="00965766" w:rsidP="00BC018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965766" w:rsidTr="009C033C">
        <w:trPr>
          <w:cantSplit/>
          <w:trHeight w:val="150"/>
        </w:trPr>
        <w:tc>
          <w:tcPr>
            <w:tcW w:w="567" w:type="dxa"/>
            <w:vMerge/>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2836" w:type="dxa"/>
            <w:vMerge/>
          </w:tcPr>
          <w:p w:rsidR="00965766" w:rsidRDefault="00965766">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3401" w:type="dxa"/>
            <w:vAlign w:val="center"/>
          </w:tcPr>
          <w:p w:rsidR="00965766" w:rsidRDefault="0096576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2037" w:type="dxa"/>
            <w:vAlign w:val="center"/>
          </w:tcPr>
          <w:p w:rsidR="00965766" w:rsidRDefault="00965766" w:rsidP="00BC018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965766" w:rsidTr="009C033C">
        <w:trPr>
          <w:cantSplit/>
          <w:trHeight w:val="150"/>
        </w:trPr>
        <w:tc>
          <w:tcPr>
            <w:tcW w:w="567" w:type="dxa"/>
            <w:vMerge/>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2836" w:type="dxa"/>
            <w:vMerge/>
          </w:tcPr>
          <w:p w:rsidR="00965766" w:rsidRDefault="00965766">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3401" w:type="dxa"/>
            <w:vAlign w:val="center"/>
          </w:tcPr>
          <w:p w:rsidR="00965766" w:rsidRDefault="0096576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2037" w:type="dxa"/>
            <w:tcBorders>
              <w:bottom w:val="single" w:sz="4" w:space="0" w:color="auto"/>
            </w:tcBorders>
            <w:vAlign w:val="center"/>
          </w:tcPr>
          <w:p w:rsidR="00965766" w:rsidRDefault="00965766" w:rsidP="00BC018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965766" w:rsidTr="009C033C">
        <w:trPr>
          <w:cantSplit/>
          <w:trHeight w:val="135"/>
        </w:trPr>
        <w:tc>
          <w:tcPr>
            <w:tcW w:w="567" w:type="dxa"/>
            <w:vMerge/>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2836" w:type="dxa"/>
            <w:vMerge/>
          </w:tcPr>
          <w:p w:rsidR="00965766" w:rsidRDefault="00965766">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3401" w:type="dxa"/>
            <w:vAlign w:val="center"/>
          </w:tcPr>
          <w:p w:rsidR="00965766" w:rsidRDefault="0096576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2037" w:type="dxa"/>
            <w:vAlign w:val="center"/>
          </w:tcPr>
          <w:p w:rsidR="00965766" w:rsidRDefault="00965766" w:rsidP="00BC018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65766" w:rsidTr="009C033C">
        <w:trPr>
          <w:cantSplit/>
          <w:trHeight w:val="165"/>
        </w:trPr>
        <w:tc>
          <w:tcPr>
            <w:tcW w:w="567" w:type="dxa"/>
            <w:vMerge/>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2836" w:type="dxa"/>
            <w:vMerge/>
          </w:tcPr>
          <w:p w:rsidR="00965766" w:rsidRDefault="00965766">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3401" w:type="dxa"/>
            <w:vAlign w:val="center"/>
          </w:tcPr>
          <w:p w:rsidR="00965766" w:rsidRDefault="0096576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подготовка к практическому занятию</w:t>
            </w:r>
          </w:p>
        </w:tc>
        <w:tc>
          <w:tcPr>
            <w:tcW w:w="2037" w:type="dxa"/>
            <w:vAlign w:val="center"/>
          </w:tcPr>
          <w:p w:rsidR="00965766" w:rsidRDefault="00965766" w:rsidP="00BC018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65766" w:rsidTr="009C033C">
        <w:trPr>
          <w:cantSplit/>
          <w:trHeight w:val="150"/>
        </w:trPr>
        <w:tc>
          <w:tcPr>
            <w:tcW w:w="567" w:type="dxa"/>
            <w:vMerge w:val="restart"/>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836" w:type="dxa"/>
            <w:vMerge w:val="restart"/>
          </w:tcPr>
          <w:p w:rsidR="00965766" w:rsidRDefault="00965766">
            <w:pPr>
              <w:spacing w:after="0" w:line="240" w:lineRule="auto"/>
              <w:rPr>
                <w:rFonts w:ascii="Times New Roman" w:hAnsi="Times New Roman" w:cs="Times New Roman"/>
                <w:sz w:val="24"/>
                <w:szCs w:val="24"/>
              </w:rPr>
            </w:pPr>
            <w:r>
              <w:rPr>
                <w:rFonts w:ascii="Times New Roman" w:hAnsi="Times New Roman" w:cs="Times New Roman"/>
                <w:b/>
                <w:bCs/>
                <w:sz w:val="24"/>
                <w:szCs w:val="24"/>
              </w:rPr>
              <w:t>Тема 5.</w:t>
            </w:r>
            <w:r>
              <w:rPr>
                <w:rFonts w:ascii="Times New Roman" w:hAnsi="Times New Roman" w:cs="Times New Roman"/>
                <w:sz w:val="24"/>
                <w:szCs w:val="24"/>
              </w:rPr>
              <w:t xml:space="preserve"> Гражданское общество</w:t>
            </w:r>
          </w:p>
        </w:tc>
        <w:tc>
          <w:tcPr>
            <w:tcW w:w="851" w:type="dxa"/>
            <w:vMerge w:val="restart"/>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3401" w:type="dxa"/>
            <w:vAlign w:val="center"/>
          </w:tcPr>
          <w:p w:rsidR="00965766" w:rsidRDefault="0096576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2037" w:type="dxa"/>
            <w:vAlign w:val="center"/>
          </w:tcPr>
          <w:p w:rsidR="00965766" w:rsidRDefault="00965766" w:rsidP="00BC018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965766" w:rsidTr="009C033C">
        <w:trPr>
          <w:trHeight w:val="269"/>
        </w:trPr>
        <w:tc>
          <w:tcPr>
            <w:tcW w:w="567" w:type="dxa"/>
            <w:vMerge/>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2836" w:type="dxa"/>
            <w:vMerge/>
          </w:tcPr>
          <w:p w:rsidR="00965766" w:rsidRDefault="00965766">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3401" w:type="dxa"/>
            <w:tcBorders>
              <w:bottom w:val="single" w:sz="4" w:space="0" w:color="auto"/>
            </w:tcBorders>
            <w:vAlign w:val="center"/>
          </w:tcPr>
          <w:p w:rsidR="00965766" w:rsidRDefault="0096576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2037" w:type="dxa"/>
            <w:tcBorders>
              <w:bottom w:val="single" w:sz="4" w:space="0" w:color="auto"/>
            </w:tcBorders>
            <w:vAlign w:val="center"/>
          </w:tcPr>
          <w:p w:rsidR="00965766" w:rsidRDefault="00965766" w:rsidP="00BC018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965766" w:rsidTr="009C033C">
        <w:trPr>
          <w:trHeight w:val="269"/>
        </w:trPr>
        <w:tc>
          <w:tcPr>
            <w:tcW w:w="567" w:type="dxa"/>
            <w:vMerge/>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2836" w:type="dxa"/>
            <w:vMerge/>
          </w:tcPr>
          <w:p w:rsidR="00965766" w:rsidRDefault="00965766">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3401" w:type="dxa"/>
            <w:tcBorders>
              <w:bottom w:val="single" w:sz="4" w:space="0" w:color="auto"/>
            </w:tcBorders>
            <w:vAlign w:val="center"/>
          </w:tcPr>
          <w:p w:rsidR="00965766" w:rsidRDefault="0096576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2037" w:type="dxa"/>
            <w:tcBorders>
              <w:bottom w:val="single" w:sz="4" w:space="0" w:color="auto"/>
            </w:tcBorders>
            <w:vAlign w:val="center"/>
          </w:tcPr>
          <w:p w:rsidR="00965766" w:rsidRDefault="00965766" w:rsidP="00BC018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965766" w:rsidTr="009C033C">
        <w:trPr>
          <w:trHeight w:val="59"/>
        </w:trPr>
        <w:tc>
          <w:tcPr>
            <w:tcW w:w="567" w:type="dxa"/>
            <w:vMerge/>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2836" w:type="dxa"/>
            <w:vMerge/>
          </w:tcPr>
          <w:p w:rsidR="00965766" w:rsidRDefault="00965766">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3401" w:type="dxa"/>
            <w:tcBorders>
              <w:bottom w:val="single" w:sz="4" w:space="0" w:color="auto"/>
            </w:tcBorders>
            <w:vAlign w:val="center"/>
          </w:tcPr>
          <w:p w:rsidR="00965766" w:rsidRDefault="0096576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2037" w:type="dxa"/>
            <w:tcBorders>
              <w:bottom w:val="single" w:sz="4" w:space="0" w:color="auto"/>
            </w:tcBorders>
            <w:vAlign w:val="center"/>
          </w:tcPr>
          <w:p w:rsidR="00965766" w:rsidRDefault="00965766" w:rsidP="00BC018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965766" w:rsidTr="009C033C">
        <w:trPr>
          <w:trHeight w:val="195"/>
        </w:trPr>
        <w:tc>
          <w:tcPr>
            <w:tcW w:w="567" w:type="dxa"/>
            <w:vMerge/>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2836" w:type="dxa"/>
            <w:vMerge/>
          </w:tcPr>
          <w:p w:rsidR="00965766" w:rsidRDefault="00965766">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3401" w:type="dxa"/>
            <w:tcBorders>
              <w:bottom w:val="single" w:sz="4" w:space="0" w:color="auto"/>
            </w:tcBorders>
            <w:vAlign w:val="center"/>
          </w:tcPr>
          <w:p w:rsidR="00965766" w:rsidRDefault="0096576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подготовка к практическому занятию</w:t>
            </w:r>
          </w:p>
        </w:tc>
        <w:tc>
          <w:tcPr>
            <w:tcW w:w="2037" w:type="dxa"/>
            <w:tcBorders>
              <w:bottom w:val="single" w:sz="4" w:space="0" w:color="auto"/>
            </w:tcBorders>
            <w:vAlign w:val="center"/>
          </w:tcPr>
          <w:p w:rsidR="00965766" w:rsidRDefault="00965766" w:rsidP="00BC018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65766" w:rsidTr="009C033C">
        <w:trPr>
          <w:trHeight w:val="195"/>
        </w:trPr>
        <w:tc>
          <w:tcPr>
            <w:tcW w:w="567" w:type="dxa"/>
            <w:vMerge/>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2836" w:type="dxa"/>
            <w:vMerge/>
          </w:tcPr>
          <w:p w:rsidR="00965766" w:rsidRDefault="00965766">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3401" w:type="dxa"/>
            <w:tcBorders>
              <w:bottom w:val="single" w:sz="4" w:space="0" w:color="auto"/>
            </w:tcBorders>
            <w:vAlign w:val="center"/>
          </w:tcPr>
          <w:p w:rsidR="00965766" w:rsidRDefault="0096576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Подготовка к дискуссии с представителем Законодательного собрания Камчатского края</w:t>
            </w:r>
          </w:p>
        </w:tc>
        <w:tc>
          <w:tcPr>
            <w:tcW w:w="2037" w:type="dxa"/>
            <w:tcBorders>
              <w:bottom w:val="single" w:sz="4" w:space="0" w:color="auto"/>
            </w:tcBorders>
            <w:vAlign w:val="center"/>
          </w:tcPr>
          <w:p w:rsidR="00965766" w:rsidRDefault="00965766" w:rsidP="00BC018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65766" w:rsidTr="009C033C">
        <w:trPr>
          <w:trHeight w:val="269"/>
        </w:trPr>
        <w:tc>
          <w:tcPr>
            <w:tcW w:w="567" w:type="dxa"/>
            <w:vMerge w:val="restart"/>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836" w:type="dxa"/>
            <w:vMerge w:val="restart"/>
          </w:tcPr>
          <w:p w:rsidR="00965766" w:rsidRDefault="00965766">
            <w:pPr>
              <w:widowControl w:val="0"/>
              <w:tabs>
                <w:tab w:val="left" w:pos="708"/>
              </w:tabs>
              <w:spacing w:after="0" w:line="240" w:lineRule="auto"/>
              <w:rPr>
                <w:rFonts w:ascii="Times New Roman" w:eastAsia="Times New Roman" w:hAnsi="Times New Roman" w:cs="Times New Roman"/>
                <w:sz w:val="24"/>
                <w:szCs w:val="24"/>
                <w:lang w:eastAsia="ru-RU"/>
              </w:rPr>
            </w:pPr>
            <w:r>
              <w:rPr>
                <w:rFonts w:ascii="Times New Roman" w:hAnsi="Times New Roman" w:cs="Times New Roman"/>
                <w:b/>
                <w:bCs/>
                <w:sz w:val="24"/>
                <w:szCs w:val="24"/>
              </w:rPr>
              <w:t>Тема 6</w:t>
            </w:r>
            <w:r>
              <w:rPr>
                <w:rFonts w:ascii="Times New Roman" w:hAnsi="Times New Roman" w:cs="Times New Roman"/>
                <w:sz w:val="24"/>
                <w:szCs w:val="24"/>
              </w:rPr>
              <w:t>. Политические режим</w:t>
            </w:r>
          </w:p>
        </w:tc>
        <w:tc>
          <w:tcPr>
            <w:tcW w:w="851" w:type="dxa"/>
            <w:vMerge w:val="restart"/>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3401" w:type="dxa"/>
            <w:tcBorders>
              <w:bottom w:val="single" w:sz="4" w:space="0" w:color="auto"/>
            </w:tcBorders>
            <w:vAlign w:val="center"/>
          </w:tcPr>
          <w:p w:rsidR="00965766" w:rsidRDefault="0096576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2037" w:type="dxa"/>
            <w:tcBorders>
              <w:bottom w:val="single" w:sz="4" w:space="0" w:color="auto"/>
            </w:tcBorders>
            <w:vAlign w:val="center"/>
          </w:tcPr>
          <w:p w:rsidR="00965766" w:rsidRDefault="00965766" w:rsidP="00BC018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965766" w:rsidTr="009C033C">
        <w:trPr>
          <w:trHeight w:val="269"/>
        </w:trPr>
        <w:tc>
          <w:tcPr>
            <w:tcW w:w="567" w:type="dxa"/>
            <w:vMerge/>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2836" w:type="dxa"/>
            <w:vMerge/>
          </w:tcPr>
          <w:p w:rsidR="00965766" w:rsidRDefault="00965766">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3401" w:type="dxa"/>
            <w:tcBorders>
              <w:bottom w:val="single" w:sz="4" w:space="0" w:color="auto"/>
            </w:tcBorders>
            <w:vAlign w:val="center"/>
          </w:tcPr>
          <w:p w:rsidR="00965766" w:rsidRDefault="0096576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2037" w:type="dxa"/>
            <w:tcBorders>
              <w:bottom w:val="single" w:sz="4" w:space="0" w:color="auto"/>
            </w:tcBorders>
            <w:vAlign w:val="center"/>
          </w:tcPr>
          <w:p w:rsidR="00965766" w:rsidRDefault="00965766" w:rsidP="00BC018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965766" w:rsidTr="009C033C">
        <w:trPr>
          <w:trHeight w:val="269"/>
        </w:trPr>
        <w:tc>
          <w:tcPr>
            <w:tcW w:w="567" w:type="dxa"/>
            <w:vMerge/>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2836" w:type="dxa"/>
            <w:vMerge/>
          </w:tcPr>
          <w:p w:rsidR="00965766" w:rsidRDefault="00965766">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3401" w:type="dxa"/>
            <w:tcBorders>
              <w:bottom w:val="single" w:sz="4" w:space="0" w:color="auto"/>
            </w:tcBorders>
            <w:vAlign w:val="center"/>
          </w:tcPr>
          <w:p w:rsidR="00965766" w:rsidRDefault="0096576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2037" w:type="dxa"/>
            <w:tcBorders>
              <w:bottom w:val="single" w:sz="4" w:space="0" w:color="auto"/>
            </w:tcBorders>
            <w:vAlign w:val="center"/>
          </w:tcPr>
          <w:p w:rsidR="00965766" w:rsidRDefault="00965766" w:rsidP="00BC018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965766" w:rsidTr="009C033C">
        <w:trPr>
          <w:trHeight w:val="269"/>
        </w:trPr>
        <w:tc>
          <w:tcPr>
            <w:tcW w:w="567" w:type="dxa"/>
            <w:vMerge/>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2836" w:type="dxa"/>
            <w:vMerge/>
          </w:tcPr>
          <w:p w:rsidR="00965766" w:rsidRDefault="00965766">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3401" w:type="dxa"/>
            <w:tcBorders>
              <w:bottom w:val="single" w:sz="4" w:space="0" w:color="auto"/>
            </w:tcBorders>
            <w:vAlign w:val="center"/>
          </w:tcPr>
          <w:p w:rsidR="00965766" w:rsidRDefault="0096576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2037" w:type="dxa"/>
            <w:tcBorders>
              <w:bottom w:val="single" w:sz="4" w:space="0" w:color="auto"/>
            </w:tcBorders>
            <w:vAlign w:val="center"/>
          </w:tcPr>
          <w:p w:rsidR="00965766" w:rsidRDefault="00965766" w:rsidP="00BC018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965766" w:rsidTr="009C033C">
        <w:trPr>
          <w:trHeight w:val="269"/>
        </w:trPr>
        <w:tc>
          <w:tcPr>
            <w:tcW w:w="567" w:type="dxa"/>
            <w:vMerge/>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2836" w:type="dxa"/>
            <w:vMerge/>
          </w:tcPr>
          <w:p w:rsidR="00965766" w:rsidRDefault="00965766">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3401" w:type="dxa"/>
            <w:tcBorders>
              <w:bottom w:val="single" w:sz="4" w:space="0" w:color="auto"/>
            </w:tcBorders>
            <w:vAlign w:val="center"/>
          </w:tcPr>
          <w:p w:rsidR="00965766" w:rsidRDefault="0096576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подготовка к практическому занятию</w:t>
            </w:r>
          </w:p>
        </w:tc>
        <w:tc>
          <w:tcPr>
            <w:tcW w:w="2037" w:type="dxa"/>
            <w:tcBorders>
              <w:bottom w:val="single" w:sz="4" w:space="0" w:color="auto"/>
            </w:tcBorders>
            <w:vAlign w:val="center"/>
          </w:tcPr>
          <w:p w:rsidR="00965766" w:rsidRDefault="00965766" w:rsidP="00BC018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65766" w:rsidTr="009C033C">
        <w:trPr>
          <w:trHeight w:val="269"/>
        </w:trPr>
        <w:tc>
          <w:tcPr>
            <w:tcW w:w="567" w:type="dxa"/>
            <w:vMerge/>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2836" w:type="dxa"/>
            <w:vMerge/>
          </w:tcPr>
          <w:p w:rsidR="00965766" w:rsidRDefault="00965766">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3401" w:type="dxa"/>
            <w:tcBorders>
              <w:bottom w:val="single" w:sz="4" w:space="0" w:color="auto"/>
            </w:tcBorders>
            <w:vAlign w:val="center"/>
          </w:tcPr>
          <w:p w:rsidR="00965766" w:rsidRDefault="0096576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творческое задание</w:t>
            </w:r>
          </w:p>
        </w:tc>
        <w:tc>
          <w:tcPr>
            <w:tcW w:w="2037" w:type="dxa"/>
            <w:tcBorders>
              <w:bottom w:val="single" w:sz="4" w:space="0" w:color="auto"/>
            </w:tcBorders>
            <w:vAlign w:val="center"/>
          </w:tcPr>
          <w:p w:rsidR="00965766" w:rsidRDefault="00965766" w:rsidP="00BC018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65766" w:rsidTr="009C033C">
        <w:trPr>
          <w:trHeight w:val="269"/>
        </w:trPr>
        <w:tc>
          <w:tcPr>
            <w:tcW w:w="567" w:type="dxa"/>
            <w:vMerge w:val="restart"/>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2836" w:type="dxa"/>
            <w:vMerge w:val="restart"/>
          </w:tcPr>
          <w:p w:rsidR="00965766" w:rsidRDefault="00965766">
            <w:pPr>
              <w:widowControl w:val="0"/>
              <w:tabs>
                <w:tab w:val="left" w:pos="708"/>
              </w:tabs>
              <w:spacing w:after="0" w:line="240" w:lineRule="auto"/>
              <w:rPr>
                <w:rFonts w:ascii="Times New Roman" w:eastAsia="Times New Roman" w:hAnsi="Times New Roman" w:cs="Times New Roman"/>
                <w:sz w:val="24"/>
                <w:szCs w:val="24"/>
                <w:lang w:eastAsia="ru-RU"/>
              </w:rPr>
            </w:pPr>
            <w:r>
              <w:rPr>
                <w:rFonts w:ascii="Times New Roman" w:hAnsi="Times New Roman" w:cs="Times New Roman"/>
                <w:b/>
                <w:bCs/>
                <w:sz w:val="24"/>
                <w:szCs w:val="24"/>
              </w:rPr>
              <w:t>Тема 7.</w:t>
            </w:r>
            <w:r>
              <w:rPr>
                <w:rFonts w:ascii="Times New Roman" w:hAnsi="Times New Roman" w:cs="Times New Roman"/>
                <w:sz w:val="24"/>
                <w:szCs w:val="24"/>
              </w:rPr>
              <w:t xml:space="preserve"> Политические элиты и лидеры</w:t>
            </w:r>
          </w:p>
        </w:tc>
        <w:tc>
          <w:tcPr>
            <w:tcW w:w="851" w:type="dxa"/>
            <w:vMerge w:val="restart"/>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3401" w:type="dxa"/>
            <w:tcBorders>
              <w:bottom w:val="single" w:sz="4" w:space="0" w:color="auto"/>
            </w:tcBorders>
            <w:vAlign w:val="center"/>
          </w:tcPr>
          <w:p w:rsidR="00965766" w:rsidRDefault="0096576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2037" w:type="dxa"/>
            <w:tcBorders>
              <w:bottom w:val="single" w:sz="4" w:space="0" w:color="auto"/>
            </w:tcBorders>
            <w:vAlign w:val="center"/>
          </w:tcPr>
          <w:p w:rsidR="00965766" w:rsidRDefault="006B6388" w:rsidP="00BC018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65766" w:rsidTr="009C033C">
        <w:trPr>
          <w:trHeight w:val="269"/>
        </w:trPr>
        <w:tc>
          <w:tcPr>
            <w:tcW w:w="567" w:type="dxa"/>
            <w:vMerge/>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2836" w:type="dxa"/>
            <w:vMerge/>
          </w:tcPr>
          <w:p w:rsidR="00965766" w:rsidRDefault="00965766">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3401" w:type="dxa"/>
            <w:tcBorders>
              <w:bottom w:val="single" w:sz="4" w:space="0" w:color="auto"/>
            </w:tcBorders>
            <w:vAlign w:val="center"/>
          </w:tcPr>
          <w:p w:rsidR="00965766" w:rsidRDefault="00965766">
            <w:pPr>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доклад</w:t>
            </w:r>
            <w:proofErr w:type="gramEnd"/>
          </w:p>
        </w:tc>
        <w:tc>
          <w:tcPr>
            <w:tcW w:w="2037" w:type="dxa"/>
            <w:tcBorders>
              <w:bottom w:val="single" w:sz="4" w:space="0" w:color="auto"/>
            </w:tcBorders>
            <w:vAlign w:val="center"/>
          </w:tcPr>
          <w:p w:rsidR="00965766" w:rsidRDefault="006B6388" w:rsidP="00BC018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65766" w:rsidTr="009C033C">
        <w:trPr>
          <w:trHeight w:val="269"/>
        </w:trPr>
        <w:tc>
          <w:tcPr>
            <w:tcW w:w="567" w:type="dxa"/>
            <w:vMerge/>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2836" w:type="dxa"/>
            <w:vMerge/>
          </w:tcPr>
          <w:p w:rsidR="00965766" w:rsidRDefault="00965766">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3401" w:type="dxa"/>
            <w:tcBorders>
              <w:bottom w:val="single" w:sz="4" w:space="0" w:color="auto"/>
            </w:tcBorders>
            <w:vAlign w:val="center"/>
          </w:tcPr>
          <w:p w:rsidR="00965766" w:rsidRDefault="0096576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2037" w:type="dxa"/>
            <w:tcBorders>
              <w:bottom w:val="single" w:sz="4" w:space="0" w:color="auto"/>
            </w:tcBorders>
            <w:vAlign w:val="center"/>
          </w:tcPr>
          <w:p w:rsidR="00965766" w:rsidRDefault="00965766" w:rsidP="00BC018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965766" w:rsidTr="009C033C">
        <w:trPr>
          <w:trHeight w:val="269"/>
        </w:trPr>
        <w:tc>
          <w:tcPr>
            <w:tcW w:w="567" w:type="dxa"/>
            <w:vMerge/>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2836" w:type="dxa"/>
            <w:vMerge/>
          </w:tcPr>
          <w:p w:rsidR="00965766" w:rsidRDefault="00965766">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3401" w:type="dxa"/>
            <w:tcBorders>
              <w:bottom w:val="single" w:sz="4" w:space="0" w:color="auto"/>
            </w:tcBorders>
            <w:vAlign w:val="center"/>
          </w:tcPr>
          <w:p w:rsidR="00965766" w:rsidRDefault="0096576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2037" w:type="dxa"/>
            <w:tcBorders>
              <w:bottom w:val="single" w:sz="4" w:space="0" w:color="auto"/>
            </w:tcBorders>
            <w:vAlign w:val="center"/>
          </w:tcPr>
          <w:p w:rsidR="00965766" w:rsidRDefault="00965766" w:rsidP="00BC018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965766" w:rsidTr="009C033C">
        <w:trPr>
          <w:trHeight w:val="269"/>
        </w:trPr>
        <w:tc>
          <w:tcPr>
            <w:tcW w:w="567" w:type="dxa"/>
            <w:vMerge/>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2836" w:type="dxa"/>
            <w:vMerge/>
          </w:tcPr>
          <w:p w:rsidR="00965766" w:rsidRDefault="00965766">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3401" w:type="dxa"/>
            <w:tcBorders>
              <w:bottom w:val="single" w:sz="4" w:space="0" w:color="auto"/>
            </w:tcBorders>
            <w:vAlign w:val="center"/>
          </w:tcPr>
          <w:p w:rsidR="00965766" w:rsidRDefault="0096576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подготовка к практическому занятию</w:t>
            </w:r>
          </w:p>
        </w:tc>
        <w:tc>
          <w:tcPr>
            <w:tcW w:w="2037" w:type="dxa"/>
            <w:tcBorders>
              <w:bottom w:val="single" w:sz="4" w:space="0" w:color="auto"/>
            </w:tcBorders>
            <w:vAlign w:val="center"/>
          </w:tcPr>
          <w:p w:rsidR="00965766" w:rsidRDefault="00965766" w:rsidP="00BC018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65766" w:rsidTr="009C033C">
        <w:trPr>
          <w:trHeight w:val="269"/>
        </w:trPr>
        <w:tc>
          <w:tcPr>
            <w:tcW w:w="567" w:type="dxa"/>
            <w:vMerge/>
            <w:tcBorders>
              <w:bottom w:val="single" w:sz="4" w:space="0" w:color="auto"/>
            </w:tcBorders>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2836" w:type="dxa"/>
            <w:vMerge/>
            <w:tcBorders>
              <w:bottom w:val="single" w:sz="4" w:space="0" w:color="auto"/>
            </w:tcBorders>
          </w:tcPr>
          <w:p w:rsidR="00965766" w:rsidRDefault="00965766">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tcBorders>
              <w:bottom w:val="single" w:sz="4" w:space="0" w:color="auto"/>
            </w:tcBorders>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3401" w:type="dxa"/>
            <w:tcBorders>
              <w:bottom w:val="single" w:sz="4" w:space="0" w:color="auto"/>
            </w:tcBorders>
            <w:vAlign w:val="center"/>
          </w:tcPr>
          <w:p w:rsidR="00965766" w:rsidRDefault="0096576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творческое задание</w:t>
            </w:r>
          </w:p>
        </w:tc>
        <w:tc>
          <w:tcPr>
            <w:tcW w:w="2037" w:type="dxa"/>
            <w:tcBorders>
              <w:bottom w:val="single" w:sz="4" w:space="0" w:color="auto"/>
            </w:tcBorders>
            <w:vAlign w:val="center"/>
          </w:tcPr>
          <w:p w:rsidR="00965766" w:rsidRDefault="00965766" w:rsidP="00BC018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65766" w:rsidTr="009C033C">
        <w:trPr>
          <w:trHeight w:val="269"/>
        </w:trPr>
        <w:tc>
          <w:tcPr>
            <w:tcW w:w="567" w:type="dxa"/>
            <w:vMerge w:val="restart"/>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836" w:type="dxa"/>
            <w:vMerge w:val="restart"/>
          </w:tcPr>
          <w:p w:rsidR="00965766" w:rsidRDefault="00965766">
            <w:pPr>
              <w:widowControl w:val="0"/>
              <w:tabs>
                <w:tab w:val="left" w:pos="708"/>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Тема 8. </w:t>
            </w:r>
            <w:r>
              <w:rPr>
                <w:rFonts w:ascii="Times New Roman" w:eastAsia="Times New Roman" w:hAnsi="Times New Roman" w:cs="Times New Roman"/>
                <w:sz w:val="24"/>
                <w:szCs w:val="24"/>
                <w:lang w:eastAsia="ru-RU"/>
              </w:rPr>
              <w:t>Политические партии и партийные системы. Избирательные системы</w:t>
            </w:r>
          </w:p>
        </w:tc>
        <w:tc>
          <w:tcPr>
            <w:tcW w:w="851" w:type="dxa"/>
            <w:vMerge w:val="restart"/>
            <w:vAlign w:val="center"/>
          </w:tcPr>
          <w:p w:rsidR="00965766" w:rsidRDefault="00C97A5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401" w:type="dxa"/>
            <w:tcBorders>
              <w:bottom w:val="single" w:sz="4" w:space="0" w:color="auto"/>
            </w:tcBorders>
            <w:vAlign w:val="center"/>
          </w:tcPr>
          <w:p w:rsidR="00965766" w:rsidRDefault="00965766">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p>
        </w:tc>
        <w:tc>
          <w:tcPr>
            <w:tcW w:w="2037" w:type="dxa"/>
            <w:tcBorders>
              <w:bottom w:val="single" w:sz="4" w:space="0" w:color="auto"/>
            </w:tcBorders>
            <w:vAlign w:val="center"/>
          </w:tcPr>
          <w:p w:rsidR="00965766" w:rsidRDefault="00C97A55" w:rsidP="00BC018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965766" w:rsidTr="009C033C">
        <w:trPr>
          <w:trHeight w:val="269"/>
        </w:trPr>
        <w:tc>
          <w:tcPr>
            <w:tcW w:w="567" w:type="dxa"/>
            <w:vMerge/>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2836" w:type="dxa"/>
            <w:vMerge/>
          </w:tcPr>
          <w:p w:rsidR="00965766" w:rsidRDefault="00965766">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3401" w:type="dxa"/>
            <w:tcBorders>
              <w:bottom w:val="single" w:sz="4" w:space="0" w:color="auto"/>
            </w:tcBorders>
            <w:vAlign w:val="center"/>
          </w:tcPr>
          <w:p w:rsidR="00965766" w:rsidRDefault="0096576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2037" w:type="dxa"/>
            <w:tcBorders>
              <w:bottom w:val="single" w:sz="4" w:space="0" w:color="auto"/>
            </w:tcBorders>
            <w:vAlign w:val="center"/>
          </w:tcPr>
          <w:p w:rsidR="00965766" w:rsidRDefault="00965766" w:rsidP="00BC018E">
            <w:pPr>
              <w:spacing w:after="0" w:line="240" w:lineRule="auto"/>
              <w:jc w:val="center"/>
              <w:rPr>
                <w:rFonts w:ascii="Times New Roman" w:eastAsia="Times New Roman" w:hAnsi="Times New Roman" w:cs="Times New Roman"/>
                <w:sz w:val="24"/>
                <w:szCs w:val="24"/>
                <w:lang w:eastAsia="ru-RU"/>
              </w:rPr>
            </w:pPr>
          </w:p>
        </w:tc>
      </w:tr>
      <w:tr w:rsidR="00965766" w:rsidTr="009C033C">
        <w:trPr>
          <w:trHeight w:val="269"/>
        </w:trPr>
        <w:tc>
          <w:tcPr>
            <w:tcW w:w="567" w:type="dxa"/>
            <w:vMerge/>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2836" w:type="dxa"/>
            <w:vMerge/>
          </w:tcPr>
          <w:p w:rsidR="00965766" w:rsidRDefault="00965766">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3401" w:type="dxa"/>
            <w:tcBorders>
              <w:bottom w:val="single" w:sz="4" w:space="0" w:color="auto"/>
            </w:tcBorders>
            <w:vAlign w:val="center"/>
          </w:tcPr>
          <w:p w:rsidR="00965766" w:rsidRDefault="0096576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2037" w:type="dxa"/>
            <w:tcBorders>
              <w:bottom w:val="single" w:sz="4" w:space="0" w:color="auto"/>
            </w:tcBorders>
            <w:vAlign w:val="center"/>
          </w:tcPr>
          <w:p w:rsidR="00965766" w:rsidRDefault="00965766" w:rsidP="00BC018E">
            <w:pPr>
              <w:spacing w:after="0" w:line="240" w:lineRule="auto"/>
              <w:jc w:val="center"/>
              <w:rPr>
                <w:rFonts w:ascii="Times New Roman" w:eastAsia="Times New Roman" w:hAnsi="Times New Roman" w:cs="Times New Roman"/>
                <w:sz w:val="24"/>
                <w:szCs w:val="24"/>
                <w:lang w:eastAsia="ru-RU"/>
              </w:rPr>
            </w:pPr>
          </w:p>
        </w:tc>
      </w:tr>
      <w:tr w:rsidR="00965766" w:rsidTr="009C033C">
        <w:trPr>
          <w:trHeight w:val="269"/>
        </w:trPr>
        <w:tc>
          <w:tcPr>
            <w:tcW w:w="567" w:type="dxa"/>
            <w:vMerge/>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2836" w:type="dxa"/>
            <w:vMerge/>
          </w:tcPr>
          <w:p w:rsidR="00965766" w:rsidRDefault="00965766">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3401" w:type="dxa"/>
            <w:tcBorders>
              <w:bottom w:val="single" w:sz="4" w:space="0" w:color="auto"/>
            </w:tcBorders>
            <w:vAlign w:val="center"/>
          </w:tcPr>
          <w:p w:rsidR="00965766" w:rsidRDefault="0096576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2037" w:type="dxa"/>
            <w:tcBorders>
              <w:bottom w:val="single" w:sz="4" w:space="0" w:color="auto"/>
            </w:tcBorders>
            <w:vAlign w:val="center"/>
          </w:tcPr>
          <w:p w:rsidR="00965766" w:rsidRDefault="00965766" w:rsidP="00BC018E">
            <w:pPr>
              <w:spacing w:after="0" w:line="240" w:lineRule="auto"/>
              <w:jc w:val="center"/>
              <w:rPr>
                <w:rFonts w:ascii="Times New Roman" w:eastAsia="Times New Roman" w:hAnsi="Times New Roman" w:cs="Times New Roman"/>
                <w:sz w:val="24"/>
                <w:szCs w:val="24"/>
                <w:lang w:eastAsia="ru-RU"/>
              </w:rPr>
            </w:pPr>
          </w:p>
        </w:tc>
      </w:tr>
      <w:tr w:rsidR="00965766" w:rsidTr="009C033C">
        <w:trPr>
          <w:trHeight w:val="269"/>
        </w:trPr>
        <w:tc>
          <w:tcPr>
            <w:tcW w:w="567" w:type="dxa"/>
            <w:vMerge/>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2836" w:type="dxa"/>
            <w:vMerge/>
          </w:tcPr>
          <w:p w:rsidR="00965766" w:rsidRDefault="00965766">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3401" w:type="dxa"/>
            <w:tcBorders>
              <w:bottom w:val="single" w:sz="4" w:space="0" w:color="auto"/>
            </w:tcBorders>
            <w:vAlign w:val="center"/>
          </w:tcPr>
          <w:p w:rsidR="00965766" w:rsidRDefault="0096576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подготовка к практическому занятию, к дискуссии с представителем политической партии</w:t>
            </w:r>
          </w:p>
        </w:tc>
        <w:tc>
          <w:tcPr>
            <w:tcW w:w="2037" w:type="dxa"/>
            <w:tcBorders>
              <w:bottom w:val="single" w:sz="4" w:space="0" w:color="auto"/>
            </w:tcBorders>
            <w:vAlign w:val="center"/>
          </w:tcPr>
          <w:p w:rsidR="00965766" w:rsidRDefault="00C97A55" w:rsidP="00BC018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965766" w:rsidTr="009C033C">
        <w:trPr>
          <w:trHeight w:val="269"/>
        </w:trPr>
        <w:tc>
          <w:tcPr>
            <w:tcW w:w="567" w:type="dxa"/>
            <w:vMerge/>
            <w:tcBorders>
              <w:bottom w:val="single" w:sz="4" w:space="0" w:color="auto"/>
            </w:tcBorders>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2836" w:type="dxa"/>
            <w:vMerge/>
            <w:tcBorders>
              <w:bottom w:val="single" w:sz="4" w:space="0" w:color="auto"/>
            </w:tcBorders>
          </w:tcPr>
          <w:p w:rsidR="00965766" w:rsidRDefault="00965766">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tcBorders>
              <w:bottom w:val="single" w:sz="4" w:space="0" w:color="auto"/>
            </w:tcBorders>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3401" w:type="dxa"/>
            <w:tcBorders>
              <w:bottom w:val="single" w:sz="4" w:space="0" w:color="auto"/>
            </w:tcBorders>
            <w:vAlign w:val="center"/>
          </w:tcPr>
          <w:p w:rsidR="00965766" w:rsidRDefault="00965766">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творческое</w:t>
            </w:r>
            <w:proofErr w:type="gramEnd"/>
            <w:r>
              <w:rPr>
                <w:rFonts w:ascii="Times New Roman" w:eastAsia="Calibri" w:hAnsi="Times New Roman" w:cs="Times New Roman"/>
                <w:sz w:val="24"/>
                <w:szCs w:val="24"/>
                <w:lang w:eastAsia="ar-SA"/>
              </w:rPr>
              <w:t xml:space="preserve"> задание- составление теста</w:t>
            </w:r>
          </w:p>
        </w:tc>
        <w:tc>
          <w:tcPr>
            <w:tcW w:w="2037" w:type="dxa"/>
            <w:tcBorders>
              <w:bottom w:val="single" w:sz="4" w:space="0" w:color="auto"/>
            </w:tcBorders>
            <w:vAlign w:val="center"/>
          </w:tcPr>
          <w:p w:rsidR="00965766" w:rsidRDefault="00965766" w:rsidP="00BC018E">
            <w:pPr>
              <w:spacing w:after="0" w:line="240" w:lineRule="auto"/>
              <w:jc w:val="center"/>
              <w:rPr>
                <w:rFonts w:ascii="Times New Roman" w:eastAsia="Times New Roman" w:hAnsi="Times New Roman" w:cs="Times New Roman"/>
                <w:sz w:val="24"/>
                <w:szCs w:val="24"/>
                <w:lang w:eastAsia="ru-RU"/>
              </w:rPr>
            </w:pPr>
          </w:p>
        </w:tc>
      </w:tr>
      <w:tr w:rsidR="00965766" w:rsidTr="009C033C">
        <w:trPr>
          <w:trHeight w:val="269"/>
        </w:trPr>
        <w:tc>
          <w:tcPr>
            <w:tcW w:w="567" w:type="dxa"/>
            <w:vMerge w:val="restart"/>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836" w:type="dxa"/>
            <w:vMerge w:val="restart"/>
          </w:tcPr>
          <w:p w:rsidR="00965766" w:rsidRDefault="00965766">
            <w:pPr>
              <w:widowControl w:val="0"/>
              <w:tabs>
                <w:tab w:val="left" w:pos="708"/>
              </w:tabs>
              <w:spacing w:after="0" w:line="240" w:lineRule="auto"/>
              <w:rPr>
                <w:rFonts w:ascii="Times New Roman" w:eastAsia="Times New Roman" w:hAnsi="Times New Roman" w:cs="Times New Roman"/>
                <w:sz w:val="24"/>
                <w:szCs w:val="24"/>
                <w:lang w:eastAsia="ru-RU"/>
              </w:rPr>
            </w:pPr>
            <w:r>
              <w:rPr>
                <w:rFonts w:ascii="Times New Roman" w:hAnsi="Times New Roman" w:cs="Times New Roman"/>
                <w:b/>
                <w:bCs/>
                <w:sz w:val="24"/>
                <w:szCs w:val="24"/>
              </w:rPr>
              <w:t>Тема</w:t>
            </w:r>
            <w:r>
              <w:rPr>
                <w:rFonts w:ascii="Times New Roman" w:eastAsia="Times New Roman" w:hAnsi="Times New Roman" w:cs="Times New Roman"/>
                <w:sz w:val="24"/>
                <w:szCs w:val="24"/>
                <w:lang w:eastAsia="ru-RU"/>
              </w:rPr>
              <w:t xml:space="preserve"> 9Политическая культура</w:t>
            </w:r>
          </w:p>
        </w:tc>
        <w:tc>
          <w:tcPr>
            <w:tcW w:w="851" w:type="dxa"/>
            <w:vMerge w:val="restart"/>
            <w:vAlign w:val="center"/>
          </w:tcPr>
          <w:p w:rsidR="00965766" w:rsidRDefault="00C97A5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401" w:type="dxa"/>
            <w:tcBorders>
              <w:bottom w:val="single" w:sz="4" w:space="0" w:color="auto"/>
            </w:tcBorders>
            <w:vAlign w:val="center"/>
          </w:tcPr>
          <w:p w:rsidR="00965766" w:rsidRDefault="00965766">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p>
        </w:tc>
        <w:tc>
          <w:tcPr>
            <w:tcW w:w="2037" w:type="dxa"/>
            <w:tcBorders>
              <w:bottom w:val="single" w:sz="4" w:space="0" w:color="auto"/>
            </w:tcBorders>
            <w:vAlign w:val="center"/>
          </w:tcPr>
          <w:p w:rsidR="00965766" w:rsidRDefault="00C97A5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965766" w:rsidTr="009C033C">
        <w:trPr>
          <w:trHeight w:val="269"/>
        </w:trPr>
        <w:tc>
          <w:tcPr>
            <w:tcW w:w="567" w:type="dxa"/>
            <w:vMerge/>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2836" w:type="dxa"/>
            <w:vMerge/>
          </w:tcPr>
          <w:p w:rsidR="00965766" w:rsidRDefault="00965766">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3401" w:type="dxa"/>
            <w:tcBorders>
              <w:bottom w:val="single" w:sz="4" w:space="0" w:color="auto"/>
            </w:tcBorders>
            <w:vAlign w:val="center"/>
          </w:tcPr>
          <w:p w:rsidR="00965766" w:rsidRDefault="0096576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2037" w:type="dxa"/>
            <w:tcBorders>
              <w:bottom w:val="single" w:sz="4" w:space="0" w:color="auto"/>
            </w:tcBorders>
            <w:vAlign w:val="center"/>
          </w:tcPr>
          <w:p w:rsidR="00965766" w:rsidRDefault="00965766">
            <w:pPr>
              <w:spacing w:after="0" w:line="240" w:lineRule="auto"/>
              <w:jc w:val="center"/>
              <w:rPr>
                <w:rFonts w:ascii="Times New Roman" w:eastAsia="Times New Roman" w:hAnsi="Times New Roman" w:cs="Times New Roman"/>
                <w:sz w:val="24"/>
                <w:szCs w:val="24"/>
                <w:lang w:eastAsia="ru-RU"/>
              </w:rPr>
            </w:pPr>
          </w:p>
        </w:tc>
      </w:tr>
      <w:tr w:rsidR="00965766" w:rsidTr="009C033C">
        <w:trPr>
          <w:trHeight w:val="269"/>
        </w:trPr>
        <w:tc>
          <w:tcPr>
            <w:tcW w:w="567" w:type="dxa"/>
            <w:vMerge/>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2836" w:type="dxa"/>
            <w:vMerge/>
          </w:tcPr>
          <w:p w:rsidR="00965766" w:rsidRDefault="00965766">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3401" w:type="dxa"/>
            <w:tcBorders>
              <w:bottom w:val="single" w:sz="4" w:space="0" w:color="auto"/>
            </w:tcBorders>
            <w:vAlign w:val="center"/>
          </w:tcPr>
          <w:p w:rsidR="00965766" w:rsidRDefault="0096576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2037" w:type="dxa"/>
            <w:tcBorders>
              <w:bottom w:val="single" w:sz="4" w:space="0" w:color="auto"/>
            </w:tcBorders>
            <w:vAlign w:val="center"/>
          </w:tcPr>
          <w:p w:rsidR="00965766" w:rsidRDefault="00965766">
            <w:pPr>
              <w:spacing w:after="0" w:line="240" w:lineRule="auto"/>
              <w:jc w:val="center"/>
              <w:rPr>
                <w:rFonts w:ascii="Times New Roman" w:eastAsia="Times New Roman" w:hAnsi="Times New Roman" w:cs="Times New Roman"/>
                <w:sz w:val="24"/>
                <w:szCs w:val="24"/>
                <w:lang w:eastAsia="ru-RU"/>
              </w:rPr>
            </w:pPr>
          </w:p>
        </w:tc>
      </w:tr>
      <w:tr w:rsidR="00965766" w:rsidTr="009C033C">
        <w:trPr>
          <w:trHeight w:val="269"/>
        </w:trPr>
        <w:tc>
          <w:tcPr>
            <w:tcW w:w="567" w:type="dxa"/>
            <w:vMerge/>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2836" w:type="dxa"/>
            <w:vMerge/>
          </w:tcPr>
          <w:p w:rsidR="00965766" w:rsidRDefault="00965766">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3401" w:type="dxa"/>
            <w:tcBorders>
              <w:bottom w:val="single" w:sz="4" w:space="0" w:color="auto"/>
            </w:tcBorders>
            <w:vAlign w:val="center"/>
          </w:tcPr>
          <w:p w:rsidR="00965766" w:rsidRDefault="0096576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2037" w:type="dxa"/>
            <w:tcBorders>
              <w:bottom w:val="single" w:sz="4" w:space="0" w:color="auto"/>
            </w:tcBorders>
            <w:vAlign w:val="center"/>
          </w:tcPr>
          <w:p w:rsidR="00965766" w:rsidRDefault="00C97A5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965766" w:rsidTr="009C033C">
        <w:trPr>
          <w:trHeight w:val="269"/>
        </w:trPr>
        <w:tc>
          <w:tcPr>
            <w:tcW w:w="567" w:type="dxa"/>
            <w:vMerge/>
            <w:tcBorders>
              <w:bottom w:val="single" w:sz="4" w:space="0" w:color="auto"/>
            </w:tcBorders>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2836" w:type="dxa"/>
            <w:vMerge/>
            <w:tcBorders>
              <w:bottom w:val="single" w:sz="4" w:space="0" w:color="auto"/>
            </w:tcBorders>
          </w:tcPr>
          <w:p w:rsidR="00965766" w:rsidRDefault="00965766">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tcBorders>
              <w:bottom w:val="single" w:sz="4" w:space="0" w:color="auto"/>
            </w:tcBorders>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3401" w:type="dxa"/>
            <w:tcBorders>
              <w:bottom w:val="single" w:sz="4" w:space="0" w:color="auto"/>
            </w:tcBorders>
            <w:vAlign w:val="center"/>
          </w:tcPr>
          <w:p w:rsidR="00965766" w:rsidRDefault="0096576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творческое задание</w:t>
            </w:r>
          </w:p>
        </w:tc>
        <w:tc>
          <w:tcPr>
            <w:tcW w:w="2037" w:type="dxa"/>
            <w:tcBorders>
              <w:bottom w:val="single" w:sz="4" w:space="0" w:color="auto"/>
            </w:tcBorders>
            <w:vAlign w:val="center"/>
          </w:tcPr>
          <w:p w:rsidR="00965766" w:rsidRDefault="00965766">
            <w:pPr>
              <w:spacing w:after="0" w:line="240" w:lineRule="auto"/>
              <w:jc w:val="center"/>
              <w:rPr>
                <w:rFonts w:ascii="Times New Roman" w:eastAsia="Times New Roman" w:hAnsi="Times New Roman" w:cs="Times New Roman"/>
                <w:sz w:val="24"/>
                <w:szCs w:val="24"/>
                <w:lang w:eastAsia="ru-RU"/>
              </w:rPr>
            </w:pPr>
          </w:p>
        </w:tc>
      </w:tr>
      <w:tr w:rsidR="00965766" w:rsidTr="009C033C">
        <w:trPr>
          <w:trHeight w:val="269"/>
        </w:trPr>
        <w:tc>
          <w:tcPr>
            <w:tcW w:w="567" w:type="dxa"/>
            <w:vMerge w:val="restart"/>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836" w:type="dxa"/>
            <w:vMerge w:val="restart"/>
          </w:tcPr>
          <w:p w:rsidR="00965766" w:rsidRDefault="00965766">
            <w:pPr>
              <w:widowControl w:val="0"/>
              <w:tabs>
                <w:tab w:val="left" w:pos="708"/>
              </w:tabs>
              <w:spacing w:after="0" w:line="240" w:lineRule="auto"/>
              <w:rPr>
                <w:rFonts w:ascii="Times New Roman" w:eastAsia="Times New Roman" w:hAnsi="Times New Roman" w:cs="Times New Roman"/>
                <w:sz w:val="24"/>
                <w:szCs w:val="24"/>
                <w:lang w:eastAsia="ru-RU"/>
              </w:rPr>
            </w:pPr>
            <w:proofErr w:type="gramStart"/>
            <w:r>
              <w:rPr>
                <w:rFonts w:ascii="Times New Roman" w:hAnsi="Times New Roman" w:cs="Times New Roman"/>
                <w:b/>
                <w:bCs/>
                <w:sz w:val="24"/>
                <w:szCs w:val="24"/>
              </w:rPr>
              <w:t>Тема</w:t>
            </w:r>
            <w:r>
              <w:rPr>
                <w:rFonts w:ascii="Times New Roman" w:eastAsia="Times New Roman" w:hAnsi="Times New Roman" w:cs="Times New Roman"/>
                <w:sz w:val="24"/>
                <w:szCs w:val="24"/>
                <w:lang w:eastAsia="ru-RU"/>
              </w:rPr>
              <w:t xml:space="preserve">  10</w:t>
            </w:r>
            <w:proofErr w:type="gramEnd"/>
            <w:r>
              <w:rPr>
                <w:rFonts w:ascii="Times New Roman" w:eastAsia="Times New Roman" w:hAnsi="Times New Roman" w:cs="Times New Roman"/>
                <w:sz w:val="24"/>
                <w:szCs w:val="24"/>
                <w:lang w:eastAsia="ru-RU"/>
              </w:rPr>
              <w:t xml:space="preserve"> Политическое сознание и политические идеологии</w:t>
            </w:r>
          </w:p>
        </w:tc>
        <w:tc>
          <w:tcPr>
            <w:tcW w:w="851" w:type="dxa"/>
            <w:vMerge w:val="restart"/>
            <w:vAlign w:val="center"/>
          </w:tcPr>
          <w:p w:rsidR="00965766" w:rsidRDefault="00C97A5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401" w:type="dxa"/>
            <w:tcBorders>
              <w:bottom w:val="single" w:sz="4" w:space="0" w:color="auto"/>
            </w:tcBorders>
            <w:vAlign w:val="center"/>
          </w:tcPr>
          <w:p w:rsidR="00965766" w:rsidRDefault="00965766">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p>
        </w:tc>
        <w:tc>
          <w:tcPr>
            <w:tcW w:w="2037" w:type="dxa"/>
            <w:tcBorders>
              <w:bottom w:val="single" w:sz="4" w:space="0" w:color="auto"/>
            </w:tcBorders>
            <w:vAlign w:val="center"/>
          </w:tcPr>
          <w:p w:rsidR="00965766" w:rsidRDefault="00C97A5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965766" w:rsidTr="009C033C">
        <w:trPr>
          <w:trHeight w:val="269"/>
        </w:trPr>
        <w:tc>
          <w:tcPr>
            <w:tcW w:w="567" w:type="dxa"/>
            <w:vMerge/>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2836" w:type="dxa"/>
            <w:vMerge/>
          </w:tcPr>
          <w:p w:rsidR="00965766" w:rsidRDefault="00965766">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3401" w:type="dxa"/>
            <w:tcBorders>
              <w:bottom w:val="single" w:sz="4" w:space="0" w:color="auto"/>
            </w:tcBorders>
            <w:vAlign w:val="center"/>
          </w:tcPr>
          <w:p w:rsidR="00965766" w:rsidRDefault="0096576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2037" w:type="dxa"/>
            <w:tcBorders>
              <w:bottom w:val="single" w:sz="4" w:space="0" w:color="auto"/>
            </w:tcBorders>
            <w:vAlign w:val="center"/>
          </w:tcPr>
          <w:p w:rsidR="00965766" w:rsidRDefault="00965766">
            <w:pPr>
              <w:spacing w:after="0" w:line="240" w:lineRule="auto"/>
              <w:jc w:val="center"/>
              <w:rPr>
                <w:rFonts w:ascii="Times New Roman" w:eastAsia="Times New Roman" w:hAnsi="Times New Roman" w:cs="Times New Roman"/>
                <w:sz w:val="24"/>
                <w:szCs w:val="24"/>
                <w:lang w:eastAsia="ru-RU"/>
              </w:rPr>
            </w:pPr>
          </w:p>
        </w:tc>
      </w:tr>
      <w:tr w:rsidR="00965766" w:rsidTr="009C033C">
        <w:trPr>
          <w:trHeight w:val="269"/>
        </w:trPr>
        <w:tc>
          <w:tcPr>
            <w:tcW w:w="567" w:type="dxa"/>
            <w:vMerge/>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2836" w:type="dxa"/>
            <w:vMerge/>
          </w:tcPr>
          <w:p w:rsidR="00965766" w:rsidRDefault="00965766">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3401" w:type="dxa"/>
            <w:tcBorders>
              <w:bottom w:val="single" w:sz="4" w:space="0" w:color="auto"/>
            </w:tcBorders>
            <w:vAlign w:val="center"/>
          </w:tcPr>
          <w:p w:rsidR="00965766" w:rsidRDefault="0096576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2037" w:type="dxa"/>
            <w:tcBorders>
              <w:bottom w:val="single" w:sz="4" w:space="0" w:color="auto"/>
            </w:tcBorders>
            <w:vAlign w:val="center"/>
          </w:tcPr>
          <w:p w:rsidR="00965766" w:rsidRDefault="00965766">
            <w:pPr>
              <w:spacing w:after="0" w:line="240" w:lineRule="auto"/>
              <w:jc w:val="center"/>
              <w:rPr>
                <w:rFonts w:ascii="Times New Roman" w:eastAsia="Times New Roman" w:hAnsi="Times New Roman" w:cs="Times New Roman"/>
                <w:sz w:val="24"/>
                <w:szCs w:val="24"/>
                <w:lang w:eastAsia="ru-RU"/>
              </w:rPr>
            </w:pPr>
          </w:p>
        </w:tc>
      </w:tr>
      <w:tr w:rsidR="00965766" w:rsidTr="009C033C">
        <w:trPr>
          <w:trHeight w:val="269"/>
        </w:trPr>
        <w:tc>
          <w:tcPr>
            <w:tcW w:w="567" w:type="dxa"/>
            <w:vMerge/>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2836" w:type="dxa"/>
            <w:vMerge/>
          </w:tcPr>
          <w:p w:rsidR="00965766" w:rsidRDefault="00965766">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3401" w:type="dxa"/>
            <w:tcBorders>
              <w:bottom w:val="single" w:sz="4" w:space="0" w:color="auto"/>
            </w:tcBorders>
            <w:vAlign w:val="center"/>
          </w:tcPr>
          <w:p w:rsidR="00965766" w:rsidRDefault="0096576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2037" w:type="dxa"/>
            <w:tcBorders>
              <w:bottom w:val="single" w:sz="4" w:space="0" w:color="auto"/>
            </w:tcBorders>
            <w:vAlign w:val="center"/>
          </w:tcPr>
          <w:p w:rsidR="00965766" w:rsidRDefault="00965766">
            <w:pPr>
              <w:spacing w:after="0" w:line="240" w:lineRule="auto"/>
              <w:jc w:val="center"/>
              <w:rPr>
                <w:rFonts w:ascii="Times New Roman" w:eastAsia="Times New Roman" w:hAnsi="Times New Roman" w:cs="Times New Roman"/>
                <w:sz w:val="24"/>
                <w:szCs w:val="24"/>
                <w:lang w:eastAsia="ru-RU"/>
              </w:rPr>
            </w:pPr>
          </w:p>
        </w:tc>
      </w:tr>
      <w:tr w:rsidR="00965766" w:rsidTr="009C033C">
        <w:trPr>
          <w:trHeight w:val="269"/>
        </w:trPr>
        <w:tc>
          <w:tcPr>
            <w:tcW w:w="567" w:type="dxa"/>
            <w:vMerge/>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2836" w:type="dxa"/>
            <w:vMerge/>
          </w:tcPr>
          <w:p w:rsidR="00965766" w:rsidRDefault="00965766">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3401" w:type="dxa"/>
            <w:tcBorders>
              <w:bottom w:val="single" w:sz="4" w:space="0" w:color="auto"/>
            </w:tcBorders>
            <w:vAlign w:val="center"/>
          </w:tcPr>
          <w:p w:rsidR="00965766" w:rsidRDefault="0096576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подготовка к практическому занятию</w:t>
            </w:r>
          </w:p>
        </w:tc>
        <w:tc>
          <w:tcPr>
            <w:tcW w:w="2037" w:type="dxa"/>
            <w:tcBorders>
              <w:bottom w:val="single" w:sz="4" w:space="0" w:color="auto"/>
            </w:tcBorders>
            <w:vAlign w:val="center"/>
          </w:tcPr>
          <w:p w:rsidR="00965766" w:rsidRDefault="00C97A5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965766" w:rsidTr="009C033C">
        <w:trPr>
          <w:trHeight w:val="269"/>
        </w:trPr>
        <w:tc>
          <w:tcPr>
            <w:tcW w:w="567" w:type="dxa"/>
            <w:vMerge/>
            <w:tcBorders>
              <w:bottom w:val="single" w:sz="4" w:space="0" w:color="auto"/>
            </w:tcBorders>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2836" w:type="dxa"/>
            <w:vMerge/>
            <w:tcBorders>
              <w:bottom w:val="single" w:sz="4" w:space="0" w:color="auto"/>
            </w:tcBorders>
          </w:tcPr>
          <w:p w:rsidR="00965766" w:rsidRDefault="00965766">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tcBorders>
              <w:bottom w:val="single" w:sz="4" w:space="0" w:color="auto"/>
            </w:tcBorders>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3401" w:type="dxa"/>
            <w:tcBorders>
              <w:bottom w:val="single" w:sz="4" w:space="0" w:color="auto"/>
            </w:tcBorders>
            <w:vAlign w:val="center"/>
          </w:tcPr>
          <w:p w:rsidR="00965766" w:rsidRDefault="0096576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творческое задание</w:t>
            </w:r>
          </w:p>
        </w:tc>
        <w:tc>
          <w:tcPr>
            <w:tcW w:w="2037" w:type="dxa"/>
            <w:tcBorders>
              <w:bottom w:val="single" w:sz="4" w:space="0" w:color="auto"/>
            </w:tcBorders>
            <w:vAlign w:val="center"/>
          </w:tcPr>
          <w:p w:rsidR="00965766" w:rsidRDefault="00965766">
            <w:pPr>
              <w:spacing w:after="0" w:line="240" w:lineRule="auto"/>
              <w:jc w:val="center"/>
              <w:rPr>
                <w:rFonts w:ascii="Times New Roman" w:eastAsia="Times New Roman" w:hAnsi="Times New Roman" w:cs="Times New Roman"/>
                <w:sz w:val="24"/>
                <w:szCs w:val="24"/>
                <w:lang w:eastAsia="ru-RU"/>
              </w:rPr>
            </w:pPr>
          </w:p>
        </w:tc>
      </w:tr>
      <w:tr w:rsidR="00965766" w:rsidTr="009C033C">
        <w:trPr>
          <w:trHeight w:val="269"/>
        </w:trPr>
        <w:tc>
          <w:tcPr>
            <w:tcW w:w="567" w:type="dxa"/>
            <w:vMerge w:val="restart"/>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2836" w:type="dxa"/>
            <w:vMerge w:val="restart"/>
          </w:tcPr>
          <w:p w:rsidR="00965766" w:rsidRDefault="00965766">
            <w:pPr>
              <w:widowControl w:val="0"/>
              <w:tabs>
                <w:tab w:val="left" w:pos="708"/>
              </w:tabs>
              <w:spacing w:after="0" w:line="240" w:lineRule="auto"/>
              <w:rPr>
                <w:rFonts w:ascii="Times New Roman" w:eastAsia="Times New Roman" w:hAnsi="Times New Roman" w:cs="Times New Roman"/>
                <w:sz w:val="24"/>
                <w:szCs w:val="24"/>
                <w:lang w:eastAsia="ru-RU"/>
              </w:rPr>
            </w:pPr>
            <w:r>
              <w:rPr>
                <w:rFonts w:ascii="Times New Roman" w:hAnsi="Times New Roman" w:cs="Times New Roman"/>
                <w:b/>
                <w:bCs/>
                <w:sz w:val="24"/>
                <w:szCs w:val="24"/>
              </w:rPr>
              <w:t>Тема</w:t>
            </w:r>
            <w:r>
              <w:rPr>
                <w:rFonts w:ascii="Times New Roman" w:eastAsia="Times New Roman" w:hAnsi="Times New Roman" w:cs="Times New Roman"/>
                <w:sz w:val="24"/>
                <w:szCs w:val="24"/>
                <w:lang w:eastAsia="ru-RU"/>
              </w:rPr>
              <w:t xml:space="preserve"> 11</w:t>
            </w:r>
          </w:p>
          <w:p w:rsidR="00965766" w:rsidRDefault="00965766">
            <w:pPr>
              <w:widowControl w:val="0"/>
              <w:tabs>
                <w:tab w:val="left" w:pos="708"/>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Мировая политика</w:t>
            </w:r>
          </w:p>
        </w:tc>
        <w:tc>
          <w:tcPr>
            <w:tcW w:w="851" w:type="dxa"/>
            <w:vMerge w:val="restart"/>
            <w:vAlign w:val="center"/>
          </w:tcPr>
          <w:p w:rsidR="00965766" w:rsidRDefault="00C97A5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401" w:type="dxa"/>
            <w:tcBorders>
              <w:bottom w:val="single" w:sz="4" w:space="0" w:color="auto"/>
            </w:tcBorders>
            <w:vAlign w:val="center"/>
          </w:tcPr>
          <w:p w:rsidR="00965766" w:rsidRDefault="00965766">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p>
        </w:tc>
        <w:tc>
          <w:tcPr>
            <w:tcW w:w="2037" w:type="dxa"/>
            <w:tcBorders>
              <w:bottom w:val="single" w:sz="4" w:space="0" w:color="auto"/>
            </w:tcBorders>
            <w:vAlign w:val="center"/>
          </w:tcPr>
          <w:p w:rsidR="00965766" w:rsidRDefault="00C97A5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965766" w:rsidTr="009C033C">
        <w:trPr>
          <w:trHeight w:val="269"/>
        </w:trPr>
        <w:tc>
          <w:tcPr>
            <w:tcW w:w="567" w:type="dxa"/>
            <w:vMerge/>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2836" w:type="dxa"/>
            <w:vMerge/>
          </w:tcPr>
          <w:p w:rsidR="00965766" w:rsidRDefault="00965766">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3401" w:type="dxa"/>
            <w:tcBorders>
              <w:bottom w:val="single" w:sz="4" w:space="0" w:color="auto"/>
            </w:tcBorders>
            <w:vAlign w:val="center"/>
          </w:tcPr>
          <w:p w:rsidR="00965766" w:rsidRDefault="0096576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2037" w:type="dxa"/>
            <w:tcBorders>
              <w:bottom w:val="single" w:sz="4" w:space="0" w:color="auto"/>
            </w:tcBorders>
            <w:vAlign w:val="center"/>
          </w:tcPr>
          <w:p w:rsidR="00965766" w:rsidRDefault="00C97A5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965766" w:rsidTr="009C033C">
        <w:trPr>
          <w:trHeight w:val="269"/>
        </w:trPr>
        <w:tc>
          <w:tcPr>
            <w:tcW w:w="567" w:type="dxa"/>
            <w:vMerge/>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2836" w:type="dxa"/>
            <w:vMerge/>
          </w:tcPr>
          <w:p w:rsidR="00965766" w:rsidRDefault="00965766">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3401" w:type="dxa"/>
            <w:tcBorders>
              <w:bottom w:val="single" w:sz="4" w:space="0" w:color="auto"/>
            </w:tcBorders>
            <w:vAlign w:val="center"/>
          </w:tcPr>
          <w:p w:rsidR="00965766" w:rsidRDefault="0096576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Эссе </w:t>
            </w:r>
          </w:p>
        </w:tc>
        <w:tc>
          <w:tcPr>
            <w:tcW w:w="2037" w:type="dxa"/>
            <w:tcBorders>
              <w:bottom w:val="single" w:sz="4" w:space="0" w:color="auto"/>
            </w:tcBorders>
            <w:vAlign w:val="center"/>
          </w:tcPr>
          <w:p w:rsidR="00965766" w:rsidRDefault="00965766">
            <w:pPr>
              <w:spacing w:after="0" w:line="240" w:lineRule="auto"/>
              <w:jc w:val="center"/>
              <w:rPr>
                <w:rFonts w:ascii="Times New Roman" w:eastAsia="Times New Roman" w:hAnsi="Times New Roman" w:cs="Times New Roman"/>
                <w:sz w:val="24"/>
                <w:szCs w:val="24"/>
                <w:lang w:eastAsia="ru-RU"/>
              </w:rPr>
            </w:pPr>
          </w:p>
        </w:tc>
      </w:tr>
      <w:tr w:rsidR="00965766" w:rsidTr="009C033C">
        <w:trPr>
          <w:trHeight w:val="269"/>
        </w:trPr>
        <w:tc>
          <w:tcPr>
            <w:tcW w:w="567" w:type="dxa"/>
            <w:vMerge/>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2836" w:type="dxa"/>
            <w:vMerge/>
          </w:tcPr>
          <w:p w:rsidR="00965766" w:rsidRDefault="00965766">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3401" w:type="dxa"/>
            <w:tcBorders>
              <w:bottom w:val="single" w:sz="4" w:space="0" w:color="auto"/>
            </w:tcBorders>
            <w:vAlign w:val="center"/>
          </w:tcPr>
          <w:p w:rsidR="00965766" w:rsidRDefault="0096576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2037" w:type="dxa"/>
            <w:tcBorders>
              <w:bottom w:val="single" w:sz="4" w:space="0" w:color="auto"/>
            </w:tcBorders>
            <w:vAlign w:val="center"/>
          </w:tcPr>
          <w:p w:rsidR="00965766" w:rsidRDefault="00965766">
            <w:pPr>
              <w:spacing w:after="0" w:line="240" w:lineRule="auto"/>
              <w:jc w:val="center"/>
              <w:rPr>
                <w:rFonts w:ascii="Times New Roman" w:eastAsia="Times New Roman" w:hAnsi="Times New Roman" w:cs="Times New Roman"/>
                <w:sz w:val="24"/>
                <w:szCs w:val="24"/>
                <w:lang w:eastAsia="ru-RU"/>
              </w:rPr>
            </w:pPr>
          </w:p>
        </w:tc>
      </w:tr>
      <w:tr w:rsidR="00965766" w:rsidTr="009C033C">
        <w:trPr>
          <w:trHeight w:val="269"/>
        </w:trPr>
        <w:tc>
          <w:tcPr>
            <w:tcW w:w="567" w:type="dxa"/>
            <w:vMerge/>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2836" w:type="dxa"/>
            <w:vMerge/>
          </w:tcPr>
          <w:p w:rsidR="00965766" w:rsidRDefault="00965766">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3401" w:type="dxa"/>
            <w:tcBorders>
              <w:bottom w:val="single" w:sz="4" w:space="0" w:color="auto"/>
            </w:tcBorders>
            <w:vAlign w:val="center"/>
          </w:tcPr>
          <w:p w:rsidR="00965766" w:rsidRDefault="0096576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подготовка к практическому занятию</w:t>
            </w:r>
          </w:p>
        </w:tc>
        <w:tc>
          <w:tcPr>
            <w:tcW w:w="2037" w:type="dxa"/>
            <w:tcBorders>
              <w:bottom w:val="single" w:sz="4" w:space="0" w:color="auto"/>
            </w:tcBorders>
            <w:vAlign w:val="center"/>
          </w:tcPr>
          <w:p w:rsidR="00965766" w:rsidRDefault="00C97A5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965766" w:rsidTr="009C033C">
        <w:trPr>
          <w:trHeight w:val="165"/>
        </w:trPr>
        <w:tc>
          <w:tcPr>
            <w:tcW w:w="567" w:type="dxa"/>
            <w:vMerge/>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2836" w:type="dxa"/>
            <w:vMerge/>
          </w:tcPr>
          <w:p w:rsidR="00965766" w:rsidRDefault="00965766">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3401" w:type="dxa"/>
            <w:vAlign w:val="center"/>
          </w:tcPr>
          <w:p w:rsidR="00965766" w:rsidRDefault="0096576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творческое задание</w:t>
            </w:r>
          </w:p>
        </w:tc>
        <w:tc>
          <w:tcPr>
            <w:tcW w:w="2037" w:type="dxa"/>
            <w:vAlign w:val="center"/>
          </w:tcPr>
          <w:p w:rsidR="00965766" w:rsidRDefault="00965766">
            <w:pPr>
              <w:spacing w:after="0" w:line="240" w:lineRule="auto"/>
              <w:jc w:val="center"/>
              <w:rPr>
                <w:rFonts w:ascii="Times New Roman" w:eastAsia="Times New Roman" w:hAnsi="Times New Roman" w:cs="Times New Roman"/>
                <w:sz w:val="24"/>
                <w:szCs w:val="24"/>
                <w:lang w:eastAsia="ru-RU"/>
              </w:rPr>
            </w:pPr>
          </w:p>
        </w:tc>
      </w:tr>
      <w:tr w:rsidR="00965766" w:rsidTr="009C033C">
        <w:trPr>
          <w:trHeight w:val="96"/>
        </w:trPr>
        <w:tc>
          <w:tcPr>
            <w:tcW w:w="567" w:type="dxa"/>
            <w:vMerge/>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2836" w:type="dxa"/>
            <w:vMerge/>
          </w:tcPr>
          <w:p w:rsidR="00965766" w:rsidRDefault="00965766">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3401" w:type="dxa"/>
            <w:vAlign w:val="center"/>
          </w:tcPr>
          <w:p w:rsidR="00965766" w:rsidRDefault="0096576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Подготовка к зачету</w:t>
            </w:r>
          </w:p>
        </w:tc>
        <w:tc>
          <w:tcPr>
            <w:tcW w:w="2037" w:type="dxa"/>
            <w:vAlign w:val="center"/>
          </w:tcPr>
          <w:p w:rsidR="00965766" w:rsidRDefault="00C97A5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965766" w:rsidTr="009C033C">
        <w:trPr>
          <w:trHeight w:val="269"/>
        </w:trPr>
        <w:tc>
          <w:tcPr>
            <w:tcW w:w="567" w:type="dxa"/>
            <w:tcBorders>
              <w:bottom w:val="single" w:sz="4" w:space="0" w:color="auto"/>
            </w:tcBorders>
            <w:vAlign w:val="center"/>
          </w:tcPr>
          <w:p w:rsidR="00965766" w:rsidRDefault="00965766">
            <w:pPr>
              <w:widowControl w:val="0"/>
              <w:spacing w:after="0" w:line="240" w:lineRule="auto"/>
              <w:jc w:val="center"/>
              <w:rPr>
                <w:rFonts w:ascii="Times New Roman" w:eastAsia="Times New Roman" w:hAnsi="Times New Roman" w:cs="Times New Roman"/>
                <w:sz w:val="24"/>
                <w:szCs w:val="24"/>
                <w:lang w:eastAsia="ru-RU"/>
              </w:rPr>
            </w:pPr>
          </w:p>
        </w:tc>
        <w:tc>
          <w:tcPr>
            <w:tcW w:w="2836" w:type="dxa"/>
            <w:tcBorders>
              <w:bottom w:val="single" w:sz="4" w:space="0" w:color="auto"/>
            </w:tcBorders>
          </w:tcPr>
          <w:p w:rsidR="00965766" w:rsidRDefault="00965766">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tcBorders>
              <w:bottom w:val="single" w:sz="4" w:space="0" w:color="auto"/>
            </w:tcBorders>
            <w:vAlign w:val="center"/>
          </w:tcPr>
          <w:p w:rsidR="00965766" w:rsidRDefault="00C97A5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72</w:t>
            </w:r>
          </w:p>
        </w:tc>
        <w:tc>
          <w:tcPr>
            <w:tcW w:w="3401" w:type="dxa"/>
            <w:tcBorders>
              <w:bottom w:val="single" w:sz="4" w:space="0" w:color="auto"/>
            </w:tcBorders>
            <w:vAlign w:val="center"/>
          </w:tcPr>
          <w:p w:rsidR="00965766" w:rsidRDefault="00965766">
            <w:pPr>
              <w:suppressAutoHyphens/>
              <w:snapToGrid w:val="0"/>
              <w:spacing w:after="0" w:line="240" w:lineRule="auto"/>
              <w:jc w:val="center"/>
              <w:rPr>
                <w:rFonts w:ascii="Times New Roman" w:eastAsia="Calibri" w:hAnsi="Times New Roman" w:cs="Times New Roman"/>
                <w:sz w:val="24"/>
                <w:szCs w:val="24"/>
                <w:lang w:eastAsia="ar-SA"/>
              </w:rPr>
            </w:pPr>
          </w:p>
        </w:tc>
        <w:tc>
          <w:tcPr>
            <w:tcW w:w="2037" w:type="dxa"/>
            <w:tcBorders>
              <w:bottom w:val="single" w:sz="4" w:space="0" w:color="auto"/>
            </w:tcBorders>
            <w:vAlign w:val="center"/>
          </w:tcPr>
          <w:p w:rsidR="00965766" w:rsidRDefault="00C97A5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72</w:t>
            </w:r>
          </w:p>
        </w:tc>
      </w:tr>
    </w:tbl>
    <w:p w:rsidR="00965766" w:rsidRDefault="00965766">
      <w:pPr>
        <w:pStyle w:val="26"/>
        <w:shd w:val="clear" w:color="auto" w:fill="auto"/>
        <w:spacing w:before="0" w:after="0" w:line="360" w:lineRule="auto"/>
        <w:ind w:firstLine="708"/>
        <w:jc w:val="both"/>
        <w:rPr>
          <w:rFonts w:ascii="Times New Roman" w:eastAsia="Calibri" w:hAnsi="Times New Roman"/>
          <w:sz w:val="24"/>
          <w:szCs w:val="24"/>
          <w:lang w:eastAsia="ru-RU"/>
        </w:rPr>
      </w:pPr>
    </w:p>
    <w:p w:rsidR="00495F01" w:rsidRDefault="002E07BE">
      <w:pPr>
        <w:pStyle w:val="26"/>
        <w:shd w:val="clear" w:color="auto" w:fill="auto"/>
        <w:spacing w:before="0" w:after="0" w:line="360" w:lineRule="auto"/>
        <w:ind w:firstLine="708"/>
        <w:jc w:val="both"/>
        <w:rPr>
          <w:rFonts w:ascii="Times New Roman" w:hAnsi="Times New Roman"/>
          <w:b w:val="0"/>
          <w:sz w:val="24"/>
          <w:szCs w:val="24"/>
        </w:rPr>
      </w:pPr>
      <w:r>
        <w:rPr>
          <w:rFonts w:ascii="Times New Roman" w:eastAsia="Calibri" w:hAnsi="Times New Roman"/>
          <w:sz w:val="24"/>
          <w:szCs w:val="24"/>
          <w:lang w:eastAsia="ru-RU"/>
        </w:rPr>
        <w:t xml:space="preserve"> </w:t>
      </w:r>
      <w:r>
        <w:rPr>
          <w:rFonts w:ascii="Times New Roman" w:hAnsi="Times New Roman"/>
          <w:b w:val="0"/>
          <w:sz w:val="24"/>
          <w:szCs w:val="24"/>
        </w:rPr>
        <w:t xml:space="preserve">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w:t>
      </w:r>
      <w:r>
        <w:rPr>
          <w:rFonts w:ascii="Times New Roman" w:hAnsi="Times New Roman"/>
          <w:b w:val="0"/>
          <w:sz w:val="24"/>
          <w:szCs w:val="24"/>
        </w:rPr>
        <w:lastRenderedPageBreak/>
        <w:t>установлению воспитательного контакта между преподавателем и обучающимся инвалидом или обучающимся с ограниченными возможностями здоровья.</w:t>
      </w:r>
    </w:p>
    <w:p w:rsidR="00495F01" w:rsidRDefault="002E07BE">
      <w:pPr>
        <w:pStyle w:val="26"/>
        <w:shd w:val="clear" w:color="auto" w:fill="auto"/>
        <w:spacing w:before="0" w:after="0" w:line="360" w:lineRule="auto"/>
        <w:ind w:firstLine="708"/>
        <w:jc w:val="both"/>
        <w:rPr>
          <w:rFonts w:ascii="Times New Roman" w:hAnsi="Times New Roman"/>
          <w:b w:val="0"/>
          <w:sz w:val="24"/>
          <w:szCs w:val="24"/>
        </w:rPr>
      </w:pPr>
      <w:r>
        <w:rPr>
          <w:rFonts w:ascii="Times New Roman" w:hAnsi="Times New Roman"/>
          <w:b w:val="0"/>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af4"/>
        <w:tblW w:w="0" w:type="auto"/>
        <w:tblLook w:val="04A0" w:firstRow="1" w:lastRow="0" w:firstColumn="1" w:lastColumn="0" w:noHBand="0" w:noVBand="1"/>
      </w:tblPr>
      <w:tblGrid>
        <w:gridCol w:w="3115"/>
        <w:gridCol w:w="3115"/>
        <w:gridCol w:w="3115"/>
      </w:tblGrid>
      <w:tr w:rsidR="00495F01">
        <w:tc>
          <w:tcPr>
            <w:tcW w:w="3115" w:type="dxa"/>
          </w:tcPr>
          <w:p w:rsidR="00495F01" w:rsidRDefault="002E07BE" w:rsidP="006B6388">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i/>
                <w:caps/>
                <w:sz w:val="24"/>
                <w:szCs w:val="24"/>
                <w:lang w:eastAsia="ru-RU"/>
              </w:rPr>
            </w:pPr>
            <w:r>
              <w:rPr>
                <w:rFonts w:ascii="Times New Roman" w:eastAsia="Times New Roman" w:hAnsi="Times New Roman" w:cs="Times New Roman"/>
                <w:b/>
                <w:i/>
                <w:sz w:val="24"/>
                <w:szCs w:val="24"/>
                <w:lang w:eastAsia="ru-RU"/>
              </w:rPr>
              <w:t>для лиц с нарушениями зрения:</w:t>
            </w:r>
          </w:p>
        </w:tc>
        <w:tc>
          <w:tcPr>
            <w:tcW w:w="3115" w:type="dxa"/>
          </w:tcPr>
          <w:p w:rsidR="00495F01" w:rsidRDefault="002E07BE" w:rsidP="006B6388">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i/>
                <w:caps/>
                <w:sz w:val="24"/>
                <w:szCs w:val="24"/>
                <w:lang w:eastAsia="ru-RU"/>
              </w:rPr>
            </w:pPr>
            <w:r>
              <w:rPr>
                <w:rFonts w:ascii="Times New Roman" w:eastAsia="Times New Roman" w:hAnsi="Times New Roman" w:cs="Times New Roman"/>
                <w:b/>
                <w:i/>
                <w:sz w:val="24"/>
                <w:szCs w:val="24"/>
                <w:lang w:eastAsia="ru-RU"/>
              </w:rPr>
              <w:t>для лиц с нарушениями слуха:</w:t>
            </w:r>
          </w:p>
        </w:tc>
        <w:tc>
          <w:tcPr>
            <w:tcW w:w="3115" w:type="dxa"/>
          </w:tcPr>
          <w:p w:rsidR="00495F01" w:rsidRDefault="002E07BE" w:rsidP="006B6388">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i/>
                <w:caps/>
                <w:sz w:val="24"/>
                <w:szCs w:val="24"/>
                <w:lang w:eastAsia="ru-RU"/>
              </w:rPr>
            </w:pPr>
            <w:r>
              <w:rPr>
                <w:rFonts w:ascii="Times New Roman" w:eastAsia="Times New Roman" w:hAnsi="Times New Roman" w:cs="Times New Roman"/>
                <w:b/>
                <w:i/>
                <w:sz w:val="24"/>
                <w:szCs w:val="24"/>
                <w:lang w:eastAsia="ru-RU"/>
              </w:rPr>
              <w:t>для лиц с нарушениями опорно-двигательного аппарата:</w:t>
            </w:r>
          </w:p>
        </w:tc>
      </w:tr>
      <w:tr w:rsidR="00495F01">
        <w:tc>
          <w:tcPr>
            <w:tcW w:w="3115" w:type="dxa"/>
          </w:tcPr>
          <w:p w:rsidR="00495F01" w:rsidRDefault="002E07BE" w:rsidP="006B6388">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xml:space="preserve">– в печатной форме увеличенным шрифтом, </w:t>
            </w:r>
          </w:p>
          <w:p w:rsidR="00495F01" w:rsidRDefault="002E07BE" w:rsidP="006B6388">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в форме электронного документа,</w:t>
            </w:r>
          </w:p>
          <w:p w:rsidR="00495F01" w:rsidRDefault="002E07BE" w:rsidP="006B6388">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xml:space="preserve"> – в форме аудиофайла.</w:t>
            </w:r>
          </w:p>
        </w:tc>
        <w:tc>
          <w:tcPr>
            <w:tcW w:w="3115" w:type="dxa"/>
          </w:tcPr>
          <w:p w:rsidR="00495F01" w:rsidRDefault="002E07BE" w:rsidP="006B6388">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 печатной форме,</w:t>
            </w:r>
          </w:p>
          <w:p w:rsidR="00495F01" w:rsidRDefault="002E07BE" w:rsidP="006B6388">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xml:space="preserve"> – в форме электронного документа.</w:t>
            </w:r>
          </w:p>
        </w:tc>
        <w:tc>
          <w:tcPr>
            <w:tcW w:w="3115" w:type="dxa"/>
          </w:tcPr>
          <w:p w:rsidR="00495F01" w:rsidRDefault="002E07BE" w:rsidP="006B6388">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 печатной форме,</w:t>
            </w:r>
          </w:p>
          <w:p w:rsidR="00495F01" w:rsidRDefault="002E07BE" w:rsidP="006B6388">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 форме электронного документа, </w:t>
            </w:r>
          </w:p>
          <w:p w:rsidR="00495F01" w:rsidRDefault="002E07BE" w:rsidP="006B6388">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в форме аудиофайла.</w:t>
            </w:r>
          </w:p>
        </w:tc>
      </w:tr>
    </w:tbl>
    <w:p w:rsidR="00495F01" w:rsidRDefault="00495F01" w:rsidP="006B6388">
      <w:pPr>
        <w:widowControl w:val="0"/>
        <w:tabs>
          <w:tab w:val="left" w:pos="426"/>
        </w:tabs>
        <w:suppressAutoHyphens/>
        <w:autoSpaceDE w:val="0"/>
        <w:autoSpaceDN w:val="0"/>
        <w:adjustRightInd w:val="0"/>
        <w:spacing w:after="0" w:line="240" w:lineRule="auto"/>
        <w:jc w:val="both"/>
        <w:rPr>
          <w:rFonts w:ascii="Times New Roman" w:eastAsia="Times New Roman" w:hAnsi="Times New Roman" w:cs="Times New Roman"/>
          <w:b/>
          <w:caps/>
          <w:sz w:val="24"/>
          <w:szCs w:val="24"/>
          <w:lang w:eastAsia="ru-RU"/>
        </w:rPr>
      </w:pPr>
    </w:p>
    <w:p w:rsidR="00495F01" w:rsidRDefault="002E07BE">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7. ПЕРЕЧЕНЬ ИНФОРМАЦИОННЫХ ТЕХНОЛОГИЙ И ПРОГРАММНОГО ОБЕСПЕЧЕНИЯ</w:t>
      </w:r>
    </w:p>
    <w:p w:rsidR="00495F01" w:rsidRDefault="002E07BE">
      <w:pPr>
        <w:spacing w:after="0" w:line="360" w:lineRule="auto"/>
        <w:ind w:firstLine="709"/>
        <w:jc w:val="both"/>
        <w:rPr>
          <w:rFonts w:ascii="Times New Roman" w:hAnsi="Times New Roman" w:cs="Times New Roman"/>
          <w:sz w:val="24"/>
          <w:szCs w:val="24"/>
          <w:lang w:eastAsia="ru-RU"/>
        </w:rPr>
      </w:pPr>
      <w:r>
        <w:rPr>
          <w:rFonts w:ascii="Times New Roman" w:hAnsi="Times New Roman"/>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t>
      </w:r>
      <w:proofErr w:type="spellStart"/>
      <w:r>
        <w:rPr>
          <w:rFonts w:ascii="Times New Roman" w:hAnsi="Times New Roman"/>
          <w:sz w:val="24"/>
          <w:szCs w:val="24"/>
          <w:lang w:eastAsia="ru-RU"/>
        </w:rPr>
        <w:t>Windows</w:t>
      </w:r>
      <w:proofErr w:type="spellEnd"/>
      <w:r>
        <w:rPr>
          <w:rFonts w:ascii="Times New Roman" w:hAnsi="Times New Roman"/>
          <w:sz w:val="24"/>
          <w:szCs w:val="24"/>
          <w:lang w:eastAsia="ru-RU"/>
        </w:rPr>
        <w:t xml:space="preserve"> XP, 7,0, 8.1; пакет программ </w:t>
      </w:r>
      <w:proofErr w:type="spellStart"/>
      <w:r>
        <w:rPr>
          <w:rFonts w:ascii="Times New Roman" w:hAnsi="Times New Roman"/>
          <w:sz w:val="24"/>
          <w:szCs w:val="24"/>
          <w:lang w:eastAsia="ru-RU"/>
        </w:rPr>
        <w:t>Microsoft</w:t>
      </w:r>
      <w:proofErr w:type="spellEnd"/>
      <w:r>
        <w:rPr>
          <w:rFonts w:ascii="Times New Roman" w:hAnsi="Times New Roman"/>
          <w:sz w:val="24"/>
          <w:szCs w:val="24"/>
          <w:lang w:eastAsia="ru-RU"/>
        </w:rPr>
        <w:t xml:space="preserve"> </w:t>
      </w:r>
      <w:proofErr w:type="spellStart"/>
      <w:r>
        <w:rPr>
          <w:rFonts w:ascii="Times New Roman" w:hAnsi="Times New Roman"/>
          <w:sz w:val="24"/>
          <w:szCs w:val="24"/>
          <w:lang w:eastAsia="ru-RU"/>
        </w:rPr>
        <w:t>Office</w:t>
      </w:r>
      <w:proofErr w:type="spellEnd"/>
      <w:r>
        <w:rPr>
          <w:rFonts w:ascii="Times New Roman" w:hAnsi="Times New Roman"/>
          <w:sz w:val="24"/>
          <w:szCs w:val="24"/>
          <w:lang w:eastAsia="ru-RU"/>
        </w:rPr>
        <w:t xml:space="preserve"> 2013; антивирусное программное обеспечение </w:t>
      </w:r>
      <w:proofErr w:type="spellStart"/>
      <w:r>
        <w:rPr>
          <w:rFonts w:ascii="Times New Roman" w:hAnsi="Times New Roman"/>
          <w:sz w:val="24"/>
          <w:szCs w:val="24"/>
          <w:lang w:eastAsia="ru-RU"/>
        </w:rPr>
        <w:t>eset</w:t>
      </w:r>
      <w:proofErr w:type="spellEnd"/>
      <w:r>
        <w:rPr>
          <w:rFonts w:ascii="Times New Roman" w:hAnsi="Times New Roman"/>
          <w:sz w:val="24"/>
          <w:szCs w:val="24"/>
          <w:lang w:eastAsia="ru-RU"/>
        </w:rPr>
        <w:t xml:space="preserve"> ENDPOINT ANTIVIRUS  и </w:t>
      </w:r>
      <w:r>
        <w:rPr>
          <w:rFonts w:ascii="Times New Roman" w:hAnsi="Times New Roman" w:cs="Times New Roman"/>
          <w:sz w:val="24"/>
          <w:szCs w:val="24"/>
          <w:lang w:eastAsia="ru-RU"/>
        </w:rPr>
        <w:t xml:space="preserve">электронно-библиотечная система (ЭБС) </w:t>
      </w:r>
      <w:hyperlink r:id="rId11" w:history="1">
        <w:r>
          <w:rPr>
            <w:rStyle w:val="a6"/>
            <w:rFonts w:ascii="Times New Roman" w:hAnsi="Times New Roman" w:cs="Times New Roman"/>
            <w:color w:val="auto"/>
            <w:lang w:val="en-US"/>
          </w:rPr>
          <w:t>www</w:t>
        </w:r>
        <w:r>
          <w:rPr>
            <w:rStyle w:val="a6"/>
            <w:rFonts w:ascii="Times New Roman" w:hAnsi="Times New Roman" w:cs="Times New Roman"/>
            <w:color w:val="auto"/>
          </w:rPr>
          <w:t>.</w:t>
        </w:r>
        <w:proofErr w:type="spellStart"/>
        <w:r>
          <w:rPr>
            <w:rStyle w:val="a6"/>
            <w:rFonts w:ascii="Times New Roman" w:hAnsi="Times New Roman" w:cs="Times New Roman"/>
            <w:color w:val="auto"/>
            <w:lang w:val="en-US"/>
          </w:rPr>
          <w:t>znanium</w:t>
        </w:r>
        <w:proofErr w:type="spellEnd"/>
        <w:r>
          <w:rPr>
            <w:rStyle w:val="a6"/>
            <w:rFonts w:ascii="Times New Roman" w:hAnsi="Times New Roman" w:cs="Times New Roman"/>
            <w:color w:val="auto"/>
          </w:rPr>
          <w:t>.</w:t>
        </w:r>
        <w:r>
          <w:rPr>
            <w:rStyle w:val="a6"/>
            <w:rFonts w:ascii="Times New Roman" w:hAnsi="Times New Roman" w:cs="Times New Roman"/>
            <w:color w:val="auto"/>
            <w:lang w:val="en-US"/>
          </w:rPr>
          <w:t>com</w:t>
        </w:r>
      </w:hyperlink>
      <w:r>
        <w:rPr>
          <w:rFonts w:ascii="Times New Roman" w:hAnsi="Times New Roman" w:cs="Times New Roman"/>
          <w:sz w:val="24"/>
          <w:szCs w:val="24"/>
          <w:lang w:eastAsia="ru-RU"/>
        </w:rPr>
        <w:t xml:space="preserve">. Презентации оформляются в программе </w:t>
      </w:r>
      <w:r>
        <w:rPr>
          <w:rFonts w:ascii="Times New Roman" w:hAnsi="Times New Roman" w:cs="Times New Roman"/>
          <w:sz w:val="24"/>
          <w:szCs w:val="24"/>
          <w:lang w:val="en-US" w:eastAsia="ru-RU"/>
        </w:rPr>
        <w:t>PowerPoint</w:t>
      </w:r>
      <w:r>
        <w:rPr>
          <w:rFonts w:ascii="Times New Roman" w:hAnsi="Times New Roman" w:cs="Times New Roman"/>
          <w:sz w:val="24"/>
          <w:szCs w:val="24"/>
          <w:lang w:eastAsia="ru-RU"/>
        </w:rPr>
        <w:t>.</w:t>
      </w:r>
    </w:p>
    <w:p w:rsidR="00495F01" w:rsidRDefault="002E07BE">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случае возникновения (возобновления) сложной эпидемиологической обстановкой в регионе, вызванной пандемией </w:t>
      </w:r>
      <w:proofErr w:type="spellStart"/>
      <w:r>
        <w:rPr>
          <w:rFonts w:ascii="Times New Roman" w:hAnsi="Times New Roman"/>
          <w:sz w:val="24"/>
          <w:szCs w:val="24"/>
          <w:lang w:eastAsia="ru-RU"/>
        </w:rPr>
        <w:t>коронавируса</w:t>
      </w:r>
      <w:proofErr w:type="spellEnd"/>
      <w:r>
        <w:rPr>
          <w:rFonts w:ascii="Times New Roman" w:hAnsi="Times New Roman"/>
          <w:sz w:val="24"/>
          <w:szCs w:val="24"/>
          <w:lang w:eastAsia="ru-RU"/>
        </w:rPr>
        <w:t xml:space="preserve">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w:t>
      </w:r>
      <w:r w:rsidRPr="002E07BE">
        <w:rPr>
          <w:rFonts w:ascii="Times New Roman" w:hAnsi="Times New Roman"/>
          <w:sz w:val="24"/>
          <w:szCs w:val="24"/>
          <w:lang w:eastAsia="ru-RU"/>
        </w:rPr>
        <w:t xml:space="preserve">МТС </w:t>
      </w:r>
      <w:proofErr w:type="spellStart"/>
      <w:r w:rsidRPr="002E07BE">
        <w:rPr>
          <w:rFonts w:ascii="Times New Roman" w:hAnsi="Times New Roman"/>
          <w:sz w:val="24"/>
          <w:szCs w:val="24"/>
          <w:lang w:eastAsia="ru-RU"/>
        </w:rPr>
        <w:t>Линк</w:t>
      </w:r>
      <w:proofErr w:type="spellEnd"/>
      <w:r>
        <w:rPr>
          <w:rFonts w:ascii="Times New Roman" w:hAnsi="Times New Roman"/>
          <w:sz w:val="24"/>
          <w:szCs w:val="24"/>
          <w:lang w:eastAsia="ru-RU"/>
        </w:rPr>
        <w:t xml:space="preserve">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495F01" w:rsidRDefault="002E07BE">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w:t>
      </w:r>
      <w:r w:rsidRPr="002E07BE">
        <w:rPr>
          <w:rFonts w:ascii="Times New Roman" w:hAnsi="Times New Roman"/>
          <w:sz w:val="24"/>
          <w:szCs w:val="24"/>
          <w:lang w:eastAsia="ru-RU"/>
        </w:rPr>
        <w:t xml:space="preserve">МТС </w:t>
      </w:r>
      <w:proofErr w:type="spellStart"/>
      <w:r w:rsidRPr="002E07BE">
        <w:rPr>
          <w:rFonts w:ascii="Times New Roman" w:hAnsi="Times New Roman"/>
          <w:sz w:val="24"/>
          <w:szCs w:val="24"/>
          <w:lang w:eastAsia="ru-RU"/>
        </w:rPr>
        <w:t>Линк</w:t>
      </w:r>
      <w:proofErr w:type="spellEnd"/>
      <w:r>
        <w:rPr>
          <w:rFonts w:ascii="Times New Roman" w:hAnsi="Times New Roman"/>
          <w:sz w:val="24"/>
          <w:szCs w:val="24"/>
          <w:lang w:eastAsia="ru-RU"/>
        </w:rPr>
        <w:t xml:space="preserve">); консультации с использованием электронной информационно-образовательной среды (чат, </w:t>
      </w:r>
      <w:proofErr w:type="spellStart"/>
      <w:r>
        <w:rPr>
          <w:rFonts w:ascii="Times New Roman" w:hAnsi="Times New Roman"/>
          <w:sz w:val="24"/>
          <w:szCs w:val="24"/>
          <w:lang w:eastAsia="ru-RU"/>
        </w:rPr>
        <w:t>вебинар</w:t>
      </w:r>
      <w:proofErr w:type="spellEnd"/>
      <w:r>
        <w:rPr>
          <w:rFonts w:ascii="Times New Roman" w:hAnsi="Times New Roman"/>
          <w:sz w:val="24"/>
          <w:szCs w:val="24"/>
          <w:lang w:eastAsia="ru-RU"/>
        </w:rPr>
        <w:t>), консультации в форумах учебных дисциплин электронной системы дистанционного обучения;</w:t>
      </w:r>
    </w:p>
    <w:p w:rsidR="00495F01" w:rsidRDefault="002E07BE">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lastRenderedPageBreak/>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495F01" w:rsidRDefault="002E07BE">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лицо, ответственное за техническое сопровождение учебного процесса, осуществляет подключение к </w:t>
      </w:r>
      <w:proofErr w:type="spellStart"/>
      <w:r>
        <w:rPr>
          <w:rFonts w:ascii="Times New Roman" w:eastAsia="Times New Roman" w:hAnsi="Times New Roman"/>
          <w:sz w:val="24"/>
          <w:szCs w:val="24"/>
          <w:lang w:eastAsia="ru-RU"/>
        </w:rPr>
        <w:t>вебинарной</w:t>
      </w:r>
      <w:proofErr w:type="spellEnd"/>
      <w:r>
        <w:rPr>
          <w:rFonts w:ascii="Times New Roman" w:eastAsia="Times New Roman" w:hAnsi="Times New Roman"/>
          <w:sz w:val="24"/>
          <w:szCs w:val="24"/>
          <w:lang w:eastAsia="ru-RU"/>
        </w:rPr>
        <w:t xml:space="preserve"> комнате преподавателя, для обеспечения участия обучающихся, в изучении учебных дисциплин.</w:t>
      </w:r>
    </w:p>
    <w:p w:rsidR="00495F01" w:rsidRDefault="002E07BE">
      <w:pPr>
        <w:ind w:left="360"/>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Перечень пр</w:t>
      </w:r>
      <w:r>
        <w:rPr>
          <w:sz w:val="28"/>
          <w:szCs w:val="28"/>
        </w:rPr>
        <w:t xml:space="preserve">ограммного обеспечения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6629"/>
      </w:tblGrid>
      <w:tr w:rsidR="00495F01" w:rsidRPr="006B6388">
        <w:trPr>
          <w:trHeight w:val="385"/>
          <w:jc w:val="center"/>
        </w:trPr>
        <w:tc>
          <w:tcPr>
            <w:tcW w:w="2835" w:type="dxa"/>
            <w:tcBorders>
              <w:top w:val="single" w:sz="4" w:space="0" w:color="auto"/>
              <w:left w:val="single" w:sz="4" w:space="0" w:color="auto"/>
              <w:bottom w:val="single" w:sz="4" w:space="0" w:color="auto"/>
              <w:right w:val="single" w:sz="4" w:space="0" w:color="auto"/>
            </w:tcBorders>
          </w:tcPr>
          <w:p w:rsidR="00495F01" w:rsidRPr="006B6388" w:rsidRDefault="002E07BE">
            <w:pPr>
              <w:keepNext/>
              <w:autoSpaceDE w:val="0"/>
              <w:autoSpaceDN w:val="0"/>
              <w:adjustRightInd w:val="0"/>
              <w:spacing w:after="0" w:line="240" w:lineRule="auto"/>
              <w:jc w:val="center"/>
              <w:rPr>
                <w:rFonts w:ascii="Times New Roman" w:eastAsia="Arial Unicode MS" w:hAnsi="Times New Roman" w:cs="Times New Roman"/>
                <w:b/>
                <w:sz w:val="24"/>
                <w:szCs w:val="24"/>
                <w:lang w:eastAsia="ru-RU"/>
              </w:rPr>
            </w:pPr>
            <w:r w:rsidRPr="006B6388">
              <w:rPr>
                <w:rFonts w:ascii="Times New Roman" w:eastAsia="Arial Unicode MS" w:hAnsi="Times New Roman" w:cs="Times New Roman"/>
                <w:b/>
                <w:sz w:val="24"/>
                <w:szCs w:val="24"/>
                <w:lang w:eastAsia="ru-RU"/>
              </w:rPr>
              <w:t>Наименование программного обеспечения</w:t>
            </w:r>
          </w:p>
        </w:tc>
        <w:tc>
          <w:tcPr>
            <w:tcW w:w="6629" w:type="dxa"/>
            <w:tcBorders>
              <w:top w:val="single" w:sz="4" w:space="0" w:color="auto"/>
              <w:left w:val="single" w:sz="4" w:space="0" w:color="auto"/>
              <w:bottom w:val="single" w:sz="4" w:space="0" w:color="auto"/>
              <w:right w:val="single" w:sz="4" w:space="0" w:color="auto"/>
            </w:tcBorders>
          </w:tcPr>
          <w:p w:rsidR="00495F01" w:rsidRPr="006B6388" w:rsidRDefault="002E07BE">
            <w:pPr>
              <w:keepNext/>
              <w:autoSpaceDE w:val="0"/>
              <w:autoSpaceDN w:val="0"/>
              <w:adjustRightInd w:val="0"/>
              <w:spacing w:after="0" w:line="240" w:lineRule="auto"/>
              <w:jc w:val="center"/>
              <w:rPr>
                <w:rFonts w:ascii="Times New Roman" w:eastAsia="Arial Unicode MS" w:hAnsi="Times New Roman" w:cs="Times New Roman"/>
                <w:b/>
                <w:sz w:val="24"/>
                <w:szCs w:val="24"/>
                <w:lang w:eastAsia="ru-RU"/>
              </w:rPr>
            </w:pPr>
            <w:r w:rsidRPr="006B6388">
              <w:rPr>
                <w:rFonts w:ascii="Times New Roman" w:eastAsia="Arial Unicode MS" w:hAnsi="Times New Roman" w:cs="Times New Roman"/>
                <w:b/>
                <w:sz w:val="24"/>
                <w:szCs w:val="24"/>
                <w:lang w:eastAsia="ru-RU"/>
              </w:rPr>
              <w:t>Назначение и тип лицензии программного обеспечения</w:t>
            </w:r>
          </w:p>
        </w:tc>
      </w:tr>
      <w:tr w:rsidR="00495F01" w:rsidRPr="006B6388">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rsidR="00495F01" w:rsidRPr="006B6388" w:rsidRDefault="002E07BE">
            <w:pPr>
              <w:autoSpaceDE w:val="0"/>
              <w:autoSpaceDN w:val="0"/>
              <w:adjustRightInd w:val="0"/>
              <w:spacing w:after="0" w:line="240" w:lineRule="auto"/>
              <w:rPr>
                <w:rFonts w:ascii="Times New Roman" w:eastAsia="Arial Unicode MS" w:hAnsi="Times New Roman" w:cs="Times New Roman"/>
                <w:sz w:val="24"/>
                <w:szCs w:val="24"/>
                <w:lang w:val="en-US" w:eastAsia="ru-RU"/>
              </w:rPr>
            </w:pPr>
            <w:r w:rsidRPr="006B6388">
              <w:rPr>
                <w:rFonts w:ascii="Times New Roman" w:eastAsia="Arial Unicode MS" w:hAnsi="Times New Roman" w:cs="Times New Roman"/>
                <w:sz w:val="24"/>
                <w:szCs w:val="24"/>
                <w:lang w:val="en-US" w:eastAsia="ru-RU"/>
              </w:rPr>
              <w:t>Linux.</w:t>
            </w:r>
          </w:p>
        </w:tc>
        <w:tc>
          <w:tcPr>
            <w:tcW w:w="6629" w:type="dxa"/>
            <w:tcBorders>
              <w:top w:val="single" w:sz="4" w:space="0" w:color="auto"/>
              <w:left w:val="single" w:sz="4" w:space="0" w:color="auto"/>
              <w:bottom w:val="single" w:sz="4" w:space="0" w:color="auto"/>
              <w:right w:val="single" w:sz="4" w:space="0" w:color="auto"/>
            </w:tcBorders>
            <w:vAlign w:val="center"/>
          </w:tcPr>
          <w:p w:rsidR="00495F01" w:rsidRPr="006B6388" w:rsidRDefault="002E07BE">
            <w:pPr>
              <w:autoSpaceDE w:val="0"/>
              <w:autoSpaceDN w:val="0"/>
              <w:adjustRightInd w:val="0"/>
              <w:spacing w:after="0" w:line="240" w:lineRule="auto"/>
              <w:rPr>
                <w:rFonts w:ascii="Times New Roman" w:eastAsia="Arial Unicode MS" w:hAnsi="Times New Roman" w:cs="Times New Roman"/>
                <w:sz w:val="24"/>
                <w:szCs w:val="24"/>
                <w:lang w:eastAsia="ru-RU"/>
              </w:rPr>
            </w:pPr>
            <w:r w:rsidRPr="006B6388">
              <w:rPr>
                <w:rFonts w:ascii="Times New Roman" w:eastAsia="Arial Unicode MS" w:hAnsi="Times New Roman" w:cs="Times New Roman"/>
                <w:sz w:val="24"/>
                <w:szCs w:val="24"/>
                <w:lang w:eastAsia="ru-RU"/>
              </w:rPr>
              <w:t>Интегрированный пакет прикладных программ.</w:t>
            </w:r>
          </w:p>
          <w:p w:rsidR="00495F01" w:rsidRPr="006B6388" w:rsidRDefault="002E07BE">
            <w:pPr>
              <w:autoSpaceDE w:val="0"/>
              <w:autoSpaceDN w:val="0"/>
              <w:adjustRightInd w:val="0"/>
              <w:spacing w:after="0" w:line="240" w:lineRule="auto"/>
              <w:rPr>
                <w:rFonts w:ascii="Times New Roman" w:eastAsia="Arial Unicode MS" w:hAnsi="Times New Roman" w:cs="Times New Roman"/>
                <w:sz w:val="24"/>
                <w:szCs w:val="24"/>
                <w:lang w:eastAsia="ru-RU"/>
              </w:rPr>
            </w:pPr>
            <w:r w:rsidRPr="006B6388">
              <w:rPr>
                <w:rFonts w:ascii="Times New Roman" w:eastAsia="Arial Unicode MS" w:hAnsi="Times New Roman" w:cs="Times New Roman"/>
                <w:sz w:val="24"/>
                <w:szCs w:val="24"/>
                <w:lang w:eastAsia="ru-RU"/>
              </w:rPr>
              <w:t>Лицензионная версия</w:t>
            </w:r>
          </w:p>
        </w:tc>
      </w:tr>
      <w:tr w:rsidR="00495F01" w:rsidRPr="006B6388">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tcPr>
          <w:p w:rsidR="00495F01" w:rsidRPr="006B6388" w:rsidRDefault="002E07BE">
            <w:pPr>
              <w:autoSpaceDE w:val="0"/>
              <w:autoSpaceDN w:val="0"/>
              <w:adjustRightInd w:val="0"/>
              <w:spacing w:after="0" w:line="240" w:lineRule="auto"/>
              <w:rPr>
                <w:rFonts w:ascii="Times New Roman" w:eastAsia="Arial Unicode MS" w:hAnsi="Times New Roman" w:cs="Times New Roman"/>
                <w:sz w:val="24"/>
                <w:szCs w:val="24"/>
                <w:lang w:eastAsia="ru-RU"/>
              </w:rPr>
            </w:pPr>
            <w:proofErr w:type="spellStart"/>
            <w:r w:rsidRPr="006B6388">
              <w:rPr>
                <w:rFonts w:ascii="Times New Roman" w:eastAsia="Arial Unicode MS" w:hAnsi="Times New Roman" w:cs="Times New Roman"/>
                <w:sz w:val="24"/>
                <w:szCs w:val="24"/>
                <w:lang w:eastAsia="ru-RU"/>
              </w:rPr>
              <w:t>Openoffice</w:t>
            </w:r>
            <w:proofErr w:type="spellEnd"/>
          </w:p>
        </w:tc>
        <w:tc>
          <w:tcPr>
            <w:tcW w:w="6629" w:type="dxa"/>
            <w:tcBorders>
              <w:top w:val="single" w:sz="4" w:space="0" w:color="auto"/>
              <w:left w:val="single" w:sz="4" w:space="0" w:color="auto"/>
              <w:bottom w:val="single" w:sz="4" w:space="0" w:color="auto"/>
              <w:right w:val="single" w:sz="4" w:space="0" w:color="auto"/>
            </w:tcBorders>
            <w:vAlign w:val="center"/>
          </w:tcPr>
          <w:p w:rsidR="00495F01" w:rsidRPr="006B6388" w:rsidRDefault="002E07BE">
            <w:pPr>
              <w:autoSpaceDE w:val="0"/>
              <w:autoSpaceDN w:val="0"/>
              <w:adjustRightInd w:val="0"/>
              <w:spacing w:after="0" w:line="240" w:lineRule="auto"/>
              <w:rPr>
                <w:rFonts w:ascii="Times New Roman" w:eastAsia="Arial Unicode MS" w:hAnsi="Times New Roman" w:cs="Times New Roman"/>
                <w:sz w:val="24"/>
                <w:szCs w:val="24"/>
                <w:lang w:eastAsia="ru-RU"/>
              </w:rPr>
            </w:pPr>
            <w:r w:rsidRPr="006B6388">
              <w:rPr>
                <w:rFonts w:ascii="Times New Roman" w:eastAsia="Arial Unicode MS" w:hAnsi="Times New Roman" w:cs="Times New Roman"/>
                <w:sz w:val="24"/>
                <w:szCs w:val="24"/>
                <w:lang w:eastAsia="ru-RU"/>
              </w:rPr>
              <w:t>Интегрированный пакет прикладных программ.</w:t>
            </w:r>
          </w:p>
          <w:p w:rsidR="00495F01" w:rsidRPr="006B6388" w:rsidRDefault="002E07BE">
            <w:pPr>
              <w:autoSpaceDE w:val="0"/>
              <w:autoSpaceDN w:val="0"/>
              <w:adjustRightInd w:val="0"/>
              <w:spacing w:after="0" w:line="240" w:lineRule="auto"/>
              <w:rPr>
                <w:rFonts w:ascii="Times New Roman" w:eastAsia="Arial Unicode MS" w:hAnsi="Times New Roman" w:cs="Times New Roman"/>
                <w:sz w:val="24"/>
                <w:szCs w:val="24"/>
                <w:lang w:eastAsia="ru-RU"/>
              </w:rPr>
            </w:pPr>
            <w:r w:rsidRPr="006B6388">
              <w:rPr>
                <w:rFonts w:ascii="Times New Roman" w:eastAsia="Arial Unicode MS" w:hAnsi="Times New Roman" w:cs="Times New Roman"/>
                <w:sz w:val="24"/>
                <w:szCs w:val="24"/>
                <w:lang w:eastAsia="ru-RU"/>
              </w:rPr>
              <w:t>Свободно распространяемый</w:t>
            </w:r>
          </w:p>
        </w:tc>
      </w:tr>
      <w:tr w:rsidR="00495F01" w:rsidRPr="006B6388">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tcPr>
          <w:p w:rsidR="00495F01" w:rsidRPr="006B6388" w:rsidRDefault="002E07BE">
            <w:pPr>
              <w:autoSpaceDE w:val="0"/>
              <w:autoSpaceDN w:val="0"/>
              <w:adjustRightInd w:val="0"/>
              <w:spacing w:after="0" w:line="240" w:lineRule="auto"/>
              <w:rPr>
                <w:rFonts w:ascii="Times New Roman" w:eastAsia="Arial Unicode MS" w:hAnsi="Times New Roman" w:cs="Times New Roman"/>
                <w:sz w:val="24"/>
                <w:szCs w:val="24"/>
                <w:lang w:eastAsia="ru-RU"/>
              </w:rPr>
            </w:pPr>
            <w:r w:rsidRPr="006B6388">
              <w:rPr>
                <w:rFonts w:ascii="Times New Roman" w:eastAsia="Arial Unicode MS" w:hAnsi="Times New Roman" w:cs="Times New Roman"/>
                <w:sz w:val="24"/>
                <w:szCs w:val="24"/>
                <w:lang w:eastAsia="ru-RU"/>
              </w:rPr>
              <w:t>ИПС «</w:t>
            </w:r>
            <w:proofErr w:type="spellStart"/>
            <w:r w:rsidRPr="006B6388">
              <w:rPr>
                <w:rFonts w:ascii="Times New Roman" w:eastAsia="Arial Unicode MS" w:hAnsi="Times New Roman" w:cs="Times New Roman"/>
                <w:sz w:val="24"/>
                <w:szCs w:val="24"/>
                <w:lang w:eastAsia="ru-RU"/>
              </w:rPr>
              <w:t>КонсультантПлюс</w:t>
            </w:r>
            <w:proofErr w:type="spellEnd"/>
            <w:r w:rsidRPr="006B6388">
              <w:rPr>
                <w:rFonts w:ascii="Times New Roman" w:eastAsia="Arial Unicode MS" w:hAnsi="Times New Roman" w:cs="Times New Roman"/>
                <w:sz w:val="24"/>
                <w:szCs w:val="24"/>
                <w:lang w:eastAsia="ru-RU"/>
              </w:rPr>
              <w:t>»</w:t>
            </w:r>
          </w:p>
          <w:p w:rsidR="00495F01" w:rsidRPr="006B6388" w:rsidRDefault="002E07BE">
            <w:pPr>
              <w:autoSpaceDE w:val="0"/>
              <w:autoSpaceDN w:val="0"/>
              <w:adjustRightInd w:val="0"/>
              <w:spacing w:after="0" w:line="240" w:lineRule="auto"/>
              <w:rPr>
                <w:rFonts w:ascii="Times New Roman" w:eastAsia="Arial Unicode MS" w:hAnsi="Times New Roman" w:cs="Times New Roman"/>
                <w:sz w:val="24"/>
                <w:szCs w:val="24"/>
                <w:lang w:eastAsia="ru-RU"/>
              </w:rPr>
            </w:pPr>
            <w:r w:rsidRPr="006B6388">
              <w:rPr>
                <w:rFonts w:ascii="Times New Roman" w:eastAsia="Arial Unicode MS" w:hAnsi="Times New Roman" w:cs="Times New Roman"/>
                <w:sz w:val="24"/>
                <w:szCs w:val="24"/>
                <w:lang w:val="en-US" w:eastAsia="ru-RU"/>
              </w:rPr>
              <w:t>URL</w:t>
            </w:r>
            <w:r w:rsidRPr="006B6388">
              <w:rPr>
                <w:rFonts w:ascii="Times New Roman" w:eastAsia="Arial Unicode MS" w:hAnsi="Times New Roman" w:cs="Times New Roman"/>
                <w:sz w:val="24"/>
                <w:szCs w:val="24"/>
                <w:lang w:eastAsia="ru-RU"/>
              </w:rPr>
              <w:t xml:space="preserve">: </w:t>
            </w:r>
            <w:r w:rsidRPr="006B6388">
              <w:rPr>
                <w:rFonts w:ascii="Times New Roman" w:eastAsia="Arial Unicode MS" w:hAnsi="Times New Roman" w:cs="Times New Roman"/>
                <w:sz w:val="24"/>
                <w:szCs w:val="24"/>
                <w:lang w:val="en-US" w:eastAsia="ru-RU"/>
              </w:rPr>
              <w:t>http</w:t>
            </w:r>
            <w:r w:rsidRPr="006B6388">
              <w:rPr>
                <w:rFonts w:ascii="Times New Roman" w:eastAsia="Arial Unicode MS" w:hAnsi="Times New Roman" w:cs="Times New Roman"/>
                <w:sz w:val="24"/>
                <w:szCs w:val="24"/>
                <w:lang w:eastAsia="ru-RU"/>
              </w:rPr>
              <w:t>://</w:t>
            </w:r>
            <w:r w:rsidRPr="006B6388">
              <w:rPr>
                <w:rFonts w:ascii="Times New Roman" w:eastAsia="Arial Unicode MS" w:hAnsi="Times New Roman" w:cs="Times New Roman"/>
                <w:sz w:val="24"/>
                <w:szCs w:val="24"/>
                <w:lang w:val="en-US" w:eastAsia="ru-RU"/>
              </w:rPr>
              <w:t>www</w:t>
            </w:r>
            <w:r w:rsidRPr="006B6388">
              <w:rPr>
                <w:rFonts w:ascii="Times New Roman" w:eastAsia="Arial Unicode MS" w:hAnsi="Times New Roman" w:cs="Times New Roman"/>
                <w:sz w:val="24"/>
                <w:szCs w:val="24"/>
                <w:lang w:eastAsia="ru-RU"/>
              </w:rPr>
              <w:t>.</w:t>
            </w:r>
            <w:r w:rsidRPr="006B6388">
              <w:rPr>
                <w:rFonts w:ascii="Times New Roman" w:eastAsia="Arial Unicode MS" w:hAnsi="Times New Roman" w:cs="Times New Roman"/>
                <w:sz w:val="24"/>
                <w:szCs w:val="24"/>
                <w:lang w:val="en-US" w:eastAsia="ru-RU"/>
              </w:rPr>
              <w:t>consultant</w:t>
            </w:r>
            <w:r w:rsidRPr="006B6388">
              <w:rPr>
                <w:rFonts w:ascii="Times New Roman" w:eastAsia="Arial Unicode MS" w:hAnsi="Times New Roman" w:cs="Times New Roman"/>
                <w:sz w:val="24"/>
                <w:szCs w:val="24"/>
                <w:lang w:eastAsia="ru-RU"/>
              </w:rPr>
              <w:t>.</w:t>
            </w:r>
            <w:proofErr w:type="spellStart"/>
            <w:r w:rsidRPr="006B6388">
              <w:rPr>
                <w:rFonts w:ascii="Times New Roman" w:eastAsia="Arial Unicode MS" w:hAnsi="Times New Roman" w:cs="Times New Roman"/>
                <w:sz w:val="24"/>
                <w:szCs w:val="24"/>
                <w:lang w:val="en-US" w:eastAsia="ru-RU"/>
              </w:rPr>
              <w:t>ru</w:t>
            </w:r>
            <w:proofErr w:type="spellEnd"/>
            <w:r w:rsidRPr="006B6388">
              <w:rPr>
                <w:rFonts w:ascii="Times New Roman" w:eastAsia="Arial Unicode MS" w:hAnsi="Times New Roman" w:cs="Times New Roman"/>
                <w:sz w:val="24"/>
                <w:szCs w:val="24"/>
                <w:lang w:eastAsia="ru-RU"/>
              </w:rPr>
              <w:t>/</w:t>
            </w:r>
          </w:p>
        </w:tc>
        <w:tc>
          <w:tcPr>
            <w:tcW w:w="6629" w:type="dxa"/>
            <w:tcBorders>
              <w:top w:val="single" w:sz="4" w:space="0" w:color="auto"/>
              <w:left w:val="single" w:sz="4" w:space="0" w:color="auto"/>
              <w:bottom w:val="single" w:sz="4" w:space="0" w:color="auto"/>
              <w:right w:val="single" w:sz="4" w:space="0" w:color="auto"/>
            </w:tcBorders>
            <w:vAlign w:val="center"/>
          </w:tcPr>
          <w:p w:rsidR="00495F01" w:rsidRPr="006B6388" w:rsidRDefault="002E07BE">
            <w:pPr>
              <w:autoSpaceDE w:val="0"/>
              <w:autoSpaceDN w:val="0"/>
              <w:adjustRightInd w:val="0"/>
              <w:spacing w:after="0" w:line="240" w:lineRule="auto"/>
              <w:rPr>
                <w:rFonts w:ascii="Times New Roman" w:eastAsia="Arial Unicode MS" w:hAnsi="Times New Roman" w:cs="Times New Roman"/>
                <w:sz w:val="24"/>
                <w:szCs w:val="24"/>
                <w:lang w:eastAsia="ru-RU"/>
              </w:rPr>
            </w:pPr>
            <w:r w:rsidRPr="006B6388">
              <w:rPr>
                <w:rFonts w:ascii="Times New Roman" w:eastAsia="Arial Unicode MS" w:hAnsi="Times New Roman" w:cs="Times New Roman"/>
                <w:sz w:val="24"/>
                <w:szCs w:val="24"/>
                <w:lang w:eastAsia="ru-RU"/>
              </w:rPr>
              <w:t>Информационно-поисковая система, позволяющая работать с нормативно-правовыми актами, учебной и научной литературой.</w:t>
            </w:r>
          </w:p>
          <w:p w:rsidR="00495F01" w:rsidRPr="006B6388" w:rsidRDefault="002E07BE">
            <w:pPr>
              <w:autoSpaceDE w:val="0"/>
              <w:autoSpaceDN w:val="0"/>
              <w:adjustRightInd w:val="0"/>
              <w:spacing w:after="0" w:line="240" w:lineRule="auto"/>
              <w:rPr>
                <w:rFonts w:ascii="Times New Roman" w:eastAsia="Arial Unicode MS" w:hAnsi="Times New Roman" w:cs="Times New Roman"/>
                <w:sz w:val="24"/>
                <w:szCs w:val="24"/>
                <w:lang w:eastAsia="ru-RU"/>
              </w:rPr>
            </w:pPr>
            <w:r w:rsidRPr="006B6388">
              <w:rPr>
                <w:rFonts w:ascii="Times New Roman" w:eastAsia="Arial Unicode MS" w:hAnsi="Times New Roman" w:cs="Times New Roman"/>
                <w:sz w:val="24"/>
                <w:szCs w:val="24"/>
                <w:lang w:eastAsia="ru-RU"/>
              </w:rPr>
              <w:t>Лицензионная версия</w:t>
            </w:r>
          </w:p>
        </w:tc>
      </w:tr>
      <w:tr w:rsidR="00495F01" w:rsidRPr="006B6388">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rsidR="00495F01" w:rsidRPr="006B6388" w:rsidRDefault="002E07BE">
            <w:pPr>
              <w:tabs>
                <w:tab w:val="right" w:pos="2619"/>
              </w:tabs>
              <w:autoSpaceDE w:val="0"/>
              <w:autoSpaceDN w:val="0"/>
              <w:adjustRightInd w:val="0"/>
              <w:spacing w:after="0" w:line="240" w:lineRule="auto"/>
              <w:rPr>
                <w:rFonts w:ascii="Times New Roman" w:eastAsia="Arial Unicode MS" w:hAnsi="Times New Roman" w:cs="Times New Roman"/>
                <w:sz w:val="24"/>
                <w:szCs w:val="24"/>
                <w:lang w:val="en-US" w:eastAsia="ru-RU"/>
              </w:rPr>
            </w:pPr>
            <w:proofErr w:type="spellStart"/>
            <w:r w:rsidRPr="006B6388">
              <w:rPr>
                <w:rFonts w:ascii="Times New Roman" w:eastAsia="Arial Unicode MS" w:hAnsi="Times New Roman" w:cs="Times New Roman"/>
                <w:sz w:val="24"/>
                <w:szCs w:val="24"/>
                <w:lang w:eastAsia="ru-RU"/>
              </w:rPr>
              <w:t>Знаниум</w:t>
            </w:r>
            <w:proofErr w:type="spellEnd"/>
            <w:r w:rsidRPr="006B6388">
              <w:rPr>
                <w:rFonts w:ascii="Times New Roman" w:eastAsia="Arial Unicode MS" w:hAnsi="Times New Roman" w:cs="Times New Roman"/>
                <w:sz w:val="24"/>
                <w:szCs w:val="24"/>
                <w:lang w:val="en-US" w:eastAsia="ru-RU"/>
              </w:rPr>
              <w:t xml:space="preserve"> </w:t>
            </w:r>
          </w:p>
          <w:p w:rsidR="00495F01" w:rsidRPr="006B6388" w:rsidRDefault="002E07BE">
            <w:pPr>
              <w:tabs>
                <w:tab w:val="right" w:pos="2619"/>
              </w:tabs>
              <w:autoSpaceDE w:val="0"/>
              <w:autoSpaceDN w:val="0"/>
              <w:adjustRightInd w:val="0"/>
              <w:spacing w:after="0" w:line="240" w:lineRule="auto"/>
              <w:rPr>
                <w:rFonts w:ascii="Times New Roman" w:eastAsia="Arial Unicode MS" w:hAnsi="Times New Roman" w:cs="Times New Roman"/>
                <w:sz w:val="24"/>
                <w:szCs w:val="24"/>
                <w:lang w:val="en-US" w:eastAsia="ru-RU"/>
              </w:rPr>
            </w:pPr>
            <w:r w:rsidRPr="006B6388">
              <w:rPr>
                <w:rFonts w:ascii="Times New Roman" w:eastAsia="Arial Unicode MS" w:hAnsi="Times New Roman" w:cs="Times New Roman"/>
                <w:sz w:val="24"/>
                <w:szCs w:val="24"/>
                <w:lang w:val="en-US" w:eastAsia="ru-RU"/>
              </w:rPr>
              <w:t>URL:  search.znanium.com</w:t>
            </w:r>
          </w:p>
        </w:tc>
        <w:tc>
          <w:tcPr>
            <w:tcW w:w="6629" w:type="dxa"/>
            <w:tcBorders>
              <w:top w:val="single" w:sz="4" w:space="0" w:color="auto"/>
              <w:left w:val="single" w:sz="4" w:space="0" w:color="auto"/>
              <w:bottom w:val="single" w:sz="4" w:space="0" w:color="auto"/>
              <w:right w:val="single" w:sz="4" w:space="0" w:color="auto"/>
            </w:tcBorders>
            <w:vAlign w:val="center"/>
          </w:tcPr>
          <w:p w:rsidR="00495F01" w:rsidRPr="006B6388" w:rsidRDefault="002E07BE">
            <w:pPr>
              <w:autoSpaceDE w:val="0"/>
              <w:autoSpaceDN w:val="0"/>
              <w:adjustRightInd w:val="0"/>
              <w:spacing w:after="0" w:line="240" w:lineRule="auto"/>
              <w:rPr>
                <w:rFonts w:ascii="Times New Roman" w:eastAsia="Arial Unicode MS" w:hAnsi="Times New Roman" w:cs="Times New Roman"/>
                <w:sz w:val="24"/>
                <w:szCs w:val="24"/>
                <w:lang w:eastAsia="ru-RU"/>
              </w:rPr>
            </w:pPr>
            <w:r w:rsidRPr="006B6388">
              <w:rPr>
                <w:rFonts w:ascii="Times New Roman" w:eastAsia="Arial Unicode MS" w:hAnsi="Times New Roman" w:cs="Times New Roman"/>
                <w:sz w:val="24"/>
                <w:szCs w:val="24"/>
                <w:lang w:eastAsia="ru-RU"/>
              </w:rPr>
              <w:t>Электронная библиотечная система.</w:t>
            </w:r>
          </w:p>
          <w:p w:rsidR="00495F01" w:rsidRPr="006B6388" w:rsidRDefault="002E07BE">
            <w:pPr>
              <w:autoSpaceDE w:val="0"/>
              <w:autoSpaceDN w:val="0"/>
              <w:adjustRightInd w:val="0"/>
              <w:spacing w:after="0" w:line="240" w:lineRule="auto"/>
              <w:rPr>
                <w:rFonts w:ascii="Times New Roman" w:eastAsia="Arial Unicode MS" w:hAnsi="Times New Roman" w:cs="Times New Roman"/>
                <w:sz w:val="24"/>
                <w:szCs w:val="24"/>
                <w:lang w:eastAsia="ru-RU"/>
              </w:rPr>
            </w:pPr>
            <w:r w:rsidRPr="006B6388">
              <w:rPr>
                <w:rFonts w:ascii="Times New Roman" w:eastAsia="Arial Unicode MS" w:hAnsi="Times New Roman" w:cs="Times New Roman"/>
                <w:sz w:val="24"/>
                <w:szCs w:val="24"/>
                <w:lang w:eastAsia="ru-RU"/>
              </w:rPr>
              <w:t>Лицензионная версия</w:t>
            </w:r>
          </w:p>
        </w:tc>
      </w:tr>
      <w:tr w:rsidR="00495F01" w:rsidRPr="006B6388">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rsidR="00495F01" w:rsidRPr="006B6388" w:rsidRDefault="002E07BE">
            <w:pPr>
              <w:tabs>
                <w:tab w:val="right" w:pos="2619"/>
              </w:tabs>
              <w:autoSpaceDE w:val="0"/>
              <w:autoSpaceDN w:val="0"/>
              <w:adjustRightInd w:val="0"/>
              <w:spacing w:after="0" w:line="240" w:lineRule="auto"/>
              <w:rPr>
                <w:rFonts w:ascii="Times New Roman" w:eastAsia="Arial Unicode MS" w:hAnsi="Times New Roman" w:cs="Times New Roman"/>
                <w:sz w:val="24"/>
                <w:szCs w:val="24"/>
                <w:lang w:eastAsia="ru-RU"/>
              </w:rPr>
            </w:pPr>
            <w:r w:rsidRPr="006B6388">
              <w:rPr>
                <w:rFonts w:ascii="Times New Roman" w:eastAsia="Arial Unicode MS" w:hAnsi="Times New Roman" w:cs="Times New Roman"/>
                <w:sz w:val="24"/>
                <w:szCs w:val="24"/>
                <w:lang w:eastAsia="ru-RU"/>
              </w:rPr>
              <w:t xml:space="preserve">Научная электронная библиотека </w:t>
            </w:r>
          </w:p>
          <w:p w:rsidR="00495F01" w:rsidRPr="006B6388" w:rsidRDefault="002E07BE">
            <w:pPr>
              <w:tabs>
                <w:tab w:val="right" w:pos="2619"/>
              </w:tabs>
              <w:autoSpaceDE w:val="0"/>
              <w:autoSpaceDN w:val="0"/>
              <w:adjustRightInd w:val="0"/>
              <w:spacing w:after="0" w:line="240" w:lineRule="auto"/>
              <w:rPr>
                <w:rFonts w:ascii="Times New Roman" w:eastAsia="Arial Unicode MS" w:hAnsi="Times New Roman" w:cs="Times New Roman"/>
                <w:sz w:val="24"/>
                <w:szCs w:val="24"/>
                <w:lang w:eastAsia="ru-RU"/>
              </w:rPr>
            </w:pPr>
            <w:r w:rsidRPr="006B6388">
              <w:rPr>
                <w:rFonts w:ascii="Times New Roman" w:eastAsia="Arial Unicode MS" w:hAnsi="Times New Roman" w:cs="Times New Roman"/>
                <w:sz w:val="24"/>
                <w:szCs w:val="24"/>
                <w:lang w:eastAsia="ru-RU"/>
              </w:rPr>
              <w:t>www.e-library.ru</w:t>
            </w:r>
          </w:p>
        </w:tc>
        <w:tc>
          <w:tcPr>
            <w:tcW w:w="6629" w:type="dxa"/>
            <w:tcBorders>
              <w:top w:val="single" w:sz="4" w:space="0" w:color="auto"/>
              <w:left w:val="single" w:sz="4" w:space="0" w:color="auto"/>
              <w:bottom w:val="single" w:sz="4" w:space="0" w:color="auto"/>
              <w:right w:val="single" w:sz="4" w:space="0" w:color="auto"/>
            </w:tcBorders>
            <w:vAlign w:val="center"/>
          </w:tcPr>
          <w:p w:rsidR="00495F01" w:rsidRPr="006B6388" w:rsidRDefault="002E07BE">
            <w:pPr>
              <w:autoSpaceDE w:val="0"/>
              <w:autoSpaceDN w:val="0"/>
              <w:adjustRightInd w:val="0"/>
              <w:spacing w:after="0" w:line="240" w:lineRule="auto"/>
              <w:rPr>
                <w:rFonts w:ascii="Times New Roman" w:eastAsia="Arial Unicode MS" w:hAnsi="Times New Roman" w:cs="Times New Roman"/>
                <w:sz w:val="24"/>
                <w:szCs w:val="24"/>
                <w:lang w:eastAsia="ru-RU"/>
              </w:rPr>
            </w:pPr>
            <w:r w:rsidRPr="006B6388">
              <w:rPr>
                <w:rFonts w:ascii="Times New Roman" w:eastAsia="Arial Unicode MS" w:hAnsi="Times New Roman" w:cs="Times New Roman"/>
                <w:sz w:val="24"/>
                <w:szCs w:val="24"/>
                <w:lang w:eastAsia="ru-RU"/>
              </w:rPr>
              <w:t>Российская научная электронная библиотека.</w:t>
            </w:r>
          </w:p>
          <w:p w:rsidR="00495F01" w:rsidRPr="006B6388" w:rsidRDefault="002E07BE">
            <w:pPr>
              <w:autoSpaceDE w:val="0"/>
              <w:autoSpaceDN w:val="0"/>
              <w:adjustRightInd w:val="0"/>
              <w:spacing w:after="0" w:line="240" w:lineRule="auto"/>
              <w:rPr>
                <w:rFonts w:ascii="Times New Roman" w:eastAsia="Arial Unicode MS" w:hAnsi="Times New Roman" w:cs="Times New Roman"/>
                <w:sz w:val="24"/>
                <w:szCs w:val="24"/>
                <w:lang w:eastAsia="ru-RU"/>
              </w:rPr>
            </w:pPr>
            <w:r w:rsidRPr="006B6388">
              <w:rPr>
                <w:rFonts w:ascii="Times New Roman" w:eastAsia="Arial Unicode MS" w:hAnsi="Times New Roman" w:cs="Times New Roman"/>
                <w:sz w:val="24"/>
                <w:szCs w:val="24"/>
                <w:lang w:eastAsia="ru-RU"/>
              </w:rPr>
              <w:t>Свободный доступ</w:t>
            </w:r>
          </w:p>
        </w:tc>
      </w:tr>
    </w:tbl>
    <w:p w:rsidR="00495F01" w:rsidRPr="006B6388" w:rsidRDefault="00495F01">
      <w:pPr>
        <w:spacing w:after="0" w:line="360" w:lineRule="auto"/>
        <w:ind w:firstLine="709"/>
        <w:jc w:val="both"/>
        <w:rPr>
          <w:rFonts w:ascii="Times New Roman" w:eastAsia="Times New Roman" w:hAnsi="Times New Roman"/>
          <w:sz w:val="24"/>
          <w:szCs w:val="24"/>
          <w:lang w:eastAsia="ru-RU"/>
        </w:rPr>
      </w:pPr>
    </w:p>
    <w:p w:rsidR="00495F01" w:rsidRDefault="002E07BE">
      <w:pPr>
        <w:shd w:val="clear" w:color="auto" w:fill="FFFFFF"/>
        <w:tabs>
          <w:tab w:val="left" w:pos="284"/>
        </w:tabs>
        <w:spacing w:before="100" w:beforeAutospacing="1" w:after="100" w:afterAutospacing="1" w:line="360" w:lineRule="auto"/>
        <w:ind w:firstLine="425"/>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 МАТЕРИАЛЬНО-ТЕХНИЧЕСКОЕ ОБЕСПЕЧЕНИЕ ДИСЦИПЛИНЫ</w:t>
      </w:r>
    </w:p>
    <w:p w:rsidR="00495F01" w:rsidRDefault="002E07BE">
      <w:pPr>
        <w:widowControl w:val="0"/>
        <w:spacing w:after="0" w:line="360" w:lineRule="auto"/>
        <w:ind w:firstLine="425"/>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Для обеспечения подготовки обучающихся по направлению </w:t>
      </w:r>
      <w:r>
        <w:rPr>
          <w:rFonts w:ascii="Times New Roman" w:eastAsia="Times New Roman" w:hAnsi="Times New Roman" w:cs="Times New Roman"/>
          <w:bCs/>
          <w:sz w:val="24"/>
          <w:szCs w:val="24"/>
          <w:lang w:eastAsia="ru-RU"/>
        </w:rPr>
        <w:t xml:space="preserve">38.03.01 </w:t>
      </w:r>
      <w:r>
        <w:rPr>
          <w:rFonts w:ascii="Times New Roman" w:eastAsia="Calibri" w:hAnsi="Times New Roman" w:cs="Times New Roman"/>
          <w:sz w:val="24"/>
          <w:szCs w:val="24"/>
        </w:rPr>
        <w:t xml:space="preserve">«Экономика» в </w:t>
      </w:r>
      <w:r>
        <w:rPr>
          <w:rFonts w:ascii="Times New Roman" w:eastAsia="Times New Roman" w:hAnsi="Times New Roman" w:cs="Times New Roman"/>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eastAsia="Calibri" w:hAnsi="Times New Roman" w:cs="Times New Roman"/>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rsidR="00495F01" w:rsidRDefault="002E07BE">
      <w:pPr>
        <w:tabs>
          <w:tab w:val="left" w:pos="426"/>
        </w:tabs>
        <w:suppressAutoHyphens/>
        <w:spacing w:after="0" w:line="360" w:lineRule="auto"/>
        <w:ind w:firstLine="425"/>
        <w:jc w:val="both"/>
        <w:rPr>
          <w:rFonts w:ascii="Times New Roman" w:eastAsia="Times New Roman" w:hAnsi="Times New Roman" w:cs="Times New Roman"/>
          <w:b/>
          <w:sz w:val="24"/>
          <w:szCs w:val="24"/>
          <w:lang w:eastAsia="ru-RU"/>
        </w:rPr>
      </w:pPr>
      <w:r>
        <w:rPr>
          <w:rFonts w:ascii="Times New Roman" w:eastAsia="Calibri" w:hAnsi="Times New Roman" w:cs="Times New Roman"/>
          <w:sz w:val="24"/>
          <w:szCs w:val="24"/>
        </w:rPr>
        <w:t>Освоение дисциплины осуществляется в учебной аудитории № 210, рассчитанной на 50-70 студентов, оборудованной мультимедийным комплексом и экраном для демонстрации слайдовых презентаций и иных необходимых материалов.</w:t>
      </w:r>
      <w:r>
        <w:rPr>
          <w:sz w:val="24"/>
          <w:szCs w:val="24"/>
        </w:rPr>
        <w:t xml:space="preserve"> </w:t>
      </w:r>
      <w:r>
        <w:rPr>
          <w:rFonts w:ascii="Times New Roman" w:hAnsi="Times New Roman" w:cs="Times New Roman"/>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rsidR="00495F01" w:rsidRDefault="002E07BE">
      <w:pPr>
        <w:widowControl w:val="0"/>
        <w:kinsoku w:val="0"/>
        <w:overflowPunct w:val="0"/>
        <w:autoSpaceDE w:val="0"/>
        <w:autoSpaceDN w:val="0"/>
        <w:adjustRightInd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 xml:space="preserve">Аудитории библиотеки 207, 209 оборудованные 5 рабочими станциями с доступом к </w:t>
      </w:r>
      <w:r>
        <w:rPr>
          <w:rFonts w:ascii="Times New Roman" w:hAnsi="Times New Roman" w:cs="Times New Roman"/>
          <w:sz w:val="24"/>
          <w:szCs w:val="24"/>
        </w:rPr>
        <w:lastRenderedPageBreak/>
        <w:t>сети «Интернет» и в электронную информационно-образовательную среду организации, и комплектом учебной мебели на 35 посадочных мест.</w:t>
      </w:r>
    </w:p>
    <w:p w:rsidR="00495F01" w:rsidRDefault="002E07BE">
      <w:pPr>
        <w:widowControl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В соответствии с содержанием теоретической и практической части курса</w:t>
      </w:r>
      <w:r>
        <w:rPr>
          <w:rFonts w:ascii="Times New Roman" w:hAnsi="Times New Roman" w:cs="Times New Roman"/>
          <w:spacing w:val="-13"/>
          <w:sz w:val="24"/>
          <w:szCs w:val="24"/>
        </w:rPr>
        <w:t xml:space="preserve"> </w:t>
      </w:r>
      <w:r>
        <w:rPr>
          <w:rFonts w:ascii="Times New Roman" w:hAnsi="Times New Roman" w:cs="Times New Roman"/>
          <w:sz w:val="24"/>
          <w:szCs w:val="24"/>
        </w:rPr>
        <w:t>используется</w:t>
      </w:r>
      <w:r>
        <w:rPr>
          <w:rFonts w:ascii="Times New Roman" w:hAnsi="Times New Roman" w:cs="Times New Roman"/>
          <w:spacing w:val="-13"/>
          <w:sz w:val="24"/>
          <w:szCs w:val="24"/>
        </w:rPr>
        <w:t xml:space="preserve"> </w:t>
      </w:r>
      <w:r>
        <w:rPr>
          <w:rFonts w:ascii="Times New Roman" w:hAnsi="Times New Roman" w:cs="Times New Roman"/>
          <w:sz w:val="24"/>
          <w:szCs w:val="24"/>
        </w:rPr>
        <w:t>научная</w:t>
      </w:r>
      <w:r>
        <w:rPr>
          <w:rFonts w:ascii="Times New Roman" w:hAnsi="Times New Roman" w:cs="Times New Roman"/>
          <w:spacing w:val="-13"/>
          <w:sz w:val="24"/>
          <w:szCs w:val="24"/>
        </w:rPr>
        <w:t xml:space="preserve"> </w:t>
      </w:r>
      <w:r>
        <w:rPr>
          <w:rFonts w:ascii="Times New Roman" w:hAnsi="Times New Roman" w:cs="Times New Roman"/>
          <w:sz w:val="24"/>
          <w:szCs w:val="24"/>
        </w:rPr>
        <w:t>литература,</w:t>
      </w:r>
      <w:r>
        <w:rPr>
          <w:rFonts w:ascii="Times New Roman" w:hAnsi="Times New Roman" w:cs="Times New Roman"/>
          <w:spacing w:val="-14"/>
          <w:sz w:val="24"/>
          <w:szCs w:val="24"/>
        </w:rPr>
        <w:t xml:space="preserve"> </w:t>
      </w:r>
      <w:r>
        <w:rPr>
          <w:rFonts w:ascii="Times New Roman" w:hAnsi="Times New Roman" w:cs="Times New Roman"/>
          <w:sz w:val="24"/>
          <w:szCs w:val="24"/>
        </w:rPr>
        <w:t>электронные</w:t>
      </w:r>
      <w:r>
        <w:rPr>
          <w:rFonts w:ascii="Times New Roman" w:hAnsi="Times New Roman" w:cs="Times New Roman"/>
          <w:spacing w:val="-16"/>
          <w:sz w:val="24"/>
          <w:szCs w:val="24"/>
        </w:rPr>
        <w:t xml:space="preserve"> </w:t>
      </w:r>
      <w:r>
        <w:rPr>
          <w:rFonts w:ascii="Times New Roman" w:hAnsi="Times New Roman" w:cs="Times New Roman"/>
          <w:sz w:val="24"/>
          <w:szCs w:val="24"/>
        </w:rPr>
        <w:t>ресурсы,</w:t>
      </w:r>
      <w:r>
        <w:rPr>
          <w:rFonts w:ascii="Times New Roman" w:hAnsi="Times New Roman" w:cs="Times New Roman"/>
          <w:spacing w:val="-14"/>
          <w:sz w:val="24"/>
          <w:szCs w:val="24"/>
        </w:rPr>
        <w:t xml:space="preserve"> </w:t>
      </w:r>
      <w:r>
        <w:rPr>
          <w:rFonts w:ascii="Times New Roman" w:hAnsi="Times New Roman" w:cs="Times New Roman"/>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spacing w:val="-14"/>
          <w:sz w:val="24"/>
          <w:szCs w:val="24"/>
        </w:rPr>
        <w:t xml:space="preserve"> </w:t>
      </w:r>
      <w:r>
        <w:rPr>
          <w:rFonts w:ascii="Times New Roman" w:hAnsi="Times New Roman" w:cs="Times New Roman"/>
          <w:sz w:val="24"/>
          <w:szCs w:val="24"/>
        </w:rPr>
        <w:t>практику.</w:t>
      </w:r>
    </w:p>
    <w:p w:rsidR="00495F01" w:rsidRDefault="002E07BE">
      <w:pPr>
        <w:widowControl w:val="0"/>
        <w:spacing w:after="0" w:line="360" w:lineRule="auto"/>
        <w:ind w:firstLine="425"/>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rsidR="00495F01" w:rsidRDefault="002E07BE">
      <w:pPr>
        <w:widowControl w:val="0"/>
        <w:spacing w:after="0" w:line="360" w:lineRule="auto"/>
        <w:ind w:firstLine="425"/>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а) для лиц с нарушением слуха (акустический усилитель и колонки, мультимедийный проектор);</w:t>
      </w:r>
    </w:p>
    <w:p w:rsidR="00495F01" w:rsidRDefault="002E07BE">
      <w:pPr>
        <w:widowControl w:val="0"/>
        <w:spacing w:after="0" w:line="360" w:lineRule="auto"/>
        <w:ind w:firstLine="425"/>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б) для лиц с нарушением зрения (мультимедийный проектор (использование презентаций с укрупненным текстом);</w:t>
      </w:r>
    </w:p>
    <w:p w:rsidR="00495F01" w:rsidRDefault="002E07BE">
      <w:pPr>
        <w:widowControl w:val="0"/>
        <w:spacing w:after="0" w:line="360" w:lineRule="auto"/>
        <w:ind w:firstLine="425"/>
        <w:jc w:val="both"/>
        <w:rPr>
          <w:rFonts w:ascii="Times New Roman" w:eastAsia="Times New Roman" w:hAnsi="Times New Roman" w:cs="Times New Roman"/>
          <w:sz w:val="24"/>
          <w:szCs w:val="24"/>
          <w:lang w:eastAsia="ru-RU" w:bidi="ru-RU"/>
        </w:rPr>
      </w:pPr>
      <w:proofErr w:type="gramStart"/>
      <w:r>
        <w:rPr>
          <w:rFonts w:ascii="Times New Roman" w:eastAsia="Times New Roman" w:hAnsi="Times New Roman" w:cs="Times New Roman"/>
          <w:sz w:val="24"/>
          <w:szCs w:val="24"/>
          <w:lang w:eastAsia="ru-RU" w:bidi="ru-RU"/>
        </w:rPr>
        <w:t>в</w:t>
      </w:r>
      <w:proofErr w:type="gramEnd"/>
      <w:r>
        <w:rPr>
          <w:rFonts w:ascii="Times New Roman" w:eastAsia="Times New Roman" w:hAnsi="Times New Roman" w:cs="Times New Roman"/>
          <w:sz w:val="24"/>
          <w:szCs w:val="24"/>
          <w:lang w:eastAsia="ru-RU" w:bidi="ru-RU"/>
        </w:rPr>
        <w:t>) для лиц с нарушением опорно-двигательного аппарата (персональные мобильные компьютеры-</w:t>
      </w:r>
      <w:proofErr w:type="spellStart"/>
      <w:r>
        <w:rPr>
          <w:rFonts w:ascii="Times New Roman" w:eastAsia="Times New Roman" w:hAnsi="Times New Roman" w:cs="Times New Roman"/>
          <w:sz w:val="24"/>
          <w:szCs w:val="24"/>
          <w:lang w:eastAsia="ru-RU" w:bidi="ru-RU"/>
        </w:rPr>
        <w:t>нетбуки</w:t>
      </w:r>
      <w:proofErr w:type="spellEnd"/>
      <w:r>
        <w:rPr>
          <w:rFonts w:ascii="Times New Roman" w:eastAsia="Times New Roman" w:hAnsi="Times New Roman" w:cs="Times New Roman"/>
          <w:sz w:val="24"/>
          <w:szCs w:val="24"/>
          <w:lang w:eastAsia="ru-RU" w:bidi="ru-RU"/>
        </w:rPr>
        <w:t>).</w:t>
      </w:r>
    </w:p>
    <w:p w:rsidR="00495F01" w:rsidRDefault="002E07BE">
      <w:pPr>
        <w:widowControl w:val="0"/>
        <w:spacing w:after="0" w:line="360" w:lineRule="auto"/>
        <w:ind w:firstLine="425"/>
        <w:jc w:val="both"/>
        <w:rPr>
          <w:rFonts w:ascii="Times New Roman" w:eastAsia="Calibri" w:hAnsi="Times New Roman" w:cs="Times New Roman"/>
          <w:sz w:val="24"/>
          <w:szCs w:val="24"/>
        </w:rPr>
      </w:pPr>
      <w:r>
        <w:rPr>
          <w:rFonts w:ascii="Times New Roman" w:hAnsi="Times New Roman" w:cs="Times New Roman"/>
          <w:sz w:val="24"/>
          <w:szCs w:val="24"/>
        </w:rPr>
        <w:t>При необходимости используется</w:t>
      </w:r>
      <w:r>
        <w:rPr>
          <w:rFonts w:ascii="Times New Roman" w:hAnsi="Times New Roman" w:cs="Times New Roman"/>
          <w:sz w:val="24"/>
          <w:szCs w:val="24"/>
          <w:lang w:eastAsia="ru-RU" w:bidi="ru-RU"/>
        </w:rPr>
        <w:t xml:space="preserve"> </w:t>
      </w:r>
      <w:proofErr w:type="spellStart"/>
      <w:r>
        <w:rPr>
          <w:rFonts w:ascii="Times New Roman" w:hAnsi="Times New Roman"/>
          <w:sz w:val="24"/>
          <w:szCs w:val="24"/>
        </w:rPr>
        <w:t>Каб</w:t>
      </w:r>
      <w:proofErr w:type="spellEnd"/>
      <w:r>
        <w:rPr>
          <w:rFonts w:ascii="Times New Roman" w:hAnsi="Times New Roman"/>
          <w:sz w:val="24"/>
          <w:szCs w:val="24"/>
        </w:rPr>
        <w:t>. № 107 – «Кабинет для инвалидов и  лиц с ОВЗ».</w:t>
      </w:r>
    </w:p>
    <w:p w:rsidR="00495F01" w:rsidRDefault="002E07BE">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 БИБЛИОГРАФИЧЕСКИЙ СПИСОК</w:t>
      </w:r>
    </w:p>
    <w:p w:rsidR="00495F01" w:rsidRDefault="002E07BE">
      <w:pPr>
        <w:spacing w:after="0" w:line="36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Основная литература</w:t>
      </w:r>
      <w:r>
        <w:rPr>
          <w:rFonts w:ascii="Times New Roman" w:hAnsi="Times New Roman" w:cs="Times New Roman"/>
          <w:bCs/>
          <w:sz w:val="24"/>
          <w:szCs w:val="24"/>
        </w:rPr>
        <w:t xml:space="preserve"> </w:t>
      </w:r>
    </w:p>
    <w:p w:rsidR="00495F01" w:rsidRDefault="002E07BE">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ЭЛЕКТРОННО-БИБЛИОТЕЧНОЙ СИСТЕМЫ (ЭБС)</w:t>
      </w:r>
    </w:p>
    <w:p w:rsidR="00495F01" w:rsidRDefault="002E07BE">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адрес: </w:t>
      </w: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w:t>
      </w:r>
      <w:r>
        <w:rPr>
          <w:rFonts w:ascii="Times New Roman" w:eastAsia="Calibri"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z</w:t>
      </w:r>
      <w:r>
        <w:rPr>
          <w:rFonts w:ascii="Times New Roman" w:eastAsia="Times New Roman" w:hAnsi="Times New Roman" w:cs="Times New Roman"/>
          <w:sz w:val="24"/>
          <w:szCs w:val="24"/>
          <w:lang w:eastAsia="ru-RU"/>
        </w:rPr>
        <w:t>nanium.com</w:t>
      </w:r>
    </w:p>
    <w:p w:rsidR="00495F01" w:rsidRDefault="00495F01">
      <w:pPr>
        <w:widowControl w:val="0"/>
        <w:autoSpaceDE w:val="0"/>
        <w:autoSpaceDN w:val="0"/>
        <w:adjustRightInd w:val="0"/>
        <w:spacing w:after="0" w:line="360" w:lineRule="auto"/>
        <w:jc w:val="both"/>
        <w:rPr>
          <w:rFonts w:ascii="Times New Roman" w:eastAsia="Times New Roman" w:hAnsi="Times New Roman" w:cs="Times New Roman"/>
          <w:sz w:val="24"/>
          <w:szCs w:val="24"/>
          <w:lang w:eastAsia="ru-RU"/>
        </w:rPr>
      </w:pPr>
    </w:p>
    <w:p w:rsidR="00495F01" w:rsidRPr="00092707" w:rsidRDefault="006B6388">
      <w:pPr>
        <w:widowControl w:val="0"/>
        <w:autoSpaceDE w:val="0"/>
        <w:autoSpaceDN w:val="0"/>
        <w:adjustRightInd w:val="0"/>
        <w:spacing w:after="0" w:line="360" w:lineRule="auto"/>
        <w:jc w:val="both"/>
        <w:rPr>
          <w:rFonts w:ascii="Times New Roman" w:hAnsi="Times New Roman" w:cs="Times New Roman"/>
          <w:color w:val="202023"/>
          <w:sz w:val="24"/>
          <w:szCs w:val="24"/>
          <w:shd w:val="clear" w:color="auto" w:fill="FFFFFF"/>
        </w:rPr>
      </w:pPr>
      <w:bookmarkStart w:id="0" w:name="_GoBack"/>
      <w:proofErr w:type="gramStart"/>
      <w:r w:rsidRPr="00092707">
        <w:rPr>
          <w:rFonts w:ascii="Times New Roman" w:hAnsi="Times New Roman" w:cs="Times New Roman"/>
          <w:color w:val="202023"/>
          <w:sz w:val="24"/>
          <w:szCs w:val="24"/>
          <w:shd w:val="clear" w:color="auto" w:fill="FFFFFF"/>
        </w:rPr>
        <w:t>П</w:t>
      </w:r>
      <w:r w:rsidRPr="00092707">
        <w:rPr>
          <w:rFonts w:ascii="Times New Roman" w:hAnsi="Times New Roman" w:cs="Times New Roman"/>
          <w:color w:val="202023"/>
          <w:sz w:val="24"/>
          <w:szCs w:val="24"/>
          <w:shd w:val="clear" w:color="auto" w:fill="FFFFFF"/>
        </w:rPr>
        <w:t>олитология :</w:t>
      </w:r>
      <w:proofErr w:type="gramEnd"/>
      <w:r w:rsidRPr="00092707">
        <w:rPr>
          <w:rFonts w:ascii="Times New Roman" w:hAnsi="Times New Roman" w:cs="Times New Roman"/>
          <w:color w:val="202023"/>
          <w:sz w:val="24"/>
          <w:szCs w:val="24"/>
          <w:shd w:val="clear" w:color="auto" w:fill="FFFFFF"/>
        </w:rPr>
        <w:t xml:space="preserve"> учебник / под общ. ред. Я.А. </w:t>
      </w:r>
      <w:proofErr w:type="spellStart"/>
      <w:r w:rsidRPr="00092707">
        <w:rPr>
          <w:rFonts w:ascii="Times New Roman" w:hAnsi="Times New Roman" w:cs="Times New Roman"/>
          <w:color w:val="202023"/>
          <w:sz w:val="24"/>
          <w:szCs w:val="24"/>
          <w:shd w:val="clear" w:color="auto" w:fill="FFFFFF"/>
        </w:rPr>
        <w:t>Пляйса</w:t>
      </w:r>
      <w:proofErr w:type="spellEnd"/>
      <w:r w:rsidRPr="00092707">
        <w:rPr>
          <w:rFonts w:ascii="Times New Roman" w:hAnsi="Times New Roman" w:cs="Times New Roman"/>
          <w:color w:val="202023"/>
          <w:sz w:val="24"/>
          <w:szCs w:val="24"/>
          <w:shd w:val="clear" w:color="auto" w:fill="FFFFFF"/>
        </w:rPr>
        <w:t xml:space="preserve">, С.В. Расторгуева. — 2-е изд., </w:t>
      </w:r>
      <w:proofErr w:type="spellStart"/>
      <w:r w:rsidRPr="00092707">
        <w:rPr>
          <w:rFonts w:ascii="Times New Roman" w:hAnsi="Times New Roman" w:cs="Times New Roman"/>
          <w:color w:val="202023"/>
          <w:sz w:val="24"/>
          <w:szCs w:val="24"/>
          <w:shd w:val="clear" w:color="auto" w:fill="FFFFFF"/>
        </w:rPr>
        <w:t>испр</w:t>
      </w:r>
      <w:proofErr w:type="spellEnd"/>
      <w:proofErr w:type="gramStart"/>
      <w:r w:rsidRPr="00092707">
        <w:rPr>
          <w:rFonts w:ascii="Times New Roman" w:hAnsi="Times New Roman" w:cs="Times New Roman"/>
          <w:color w:val="202023"/>
          <w:sz w:val="24"/>
          <w:szCs w:val="24"/>
          <w:shd w:val="clear" w:color="auto" w:fill="FFFFFF"/>
        </w:rPr>
        <w:t>. и</w:t>
      </w:r>
      <w:proofErr w:type="gramEnd"/>
      <w:r w:rsidRPr="00092707">
        <w:rPr>
          <w:rFonts w:ascii="Times New Roman" w:hAnsi="Times New Roman" w:cs="Times New Roman"/>
          <w:color w:val="202023"/>
          <w:sz w:val="24"/>
          <w:szCs w:val="24"/>
          <w:shd w:val="clear" w:color="auto" w:fill="FFFFFF"/>
        </w:rPr>
        <w:t xml:space="preserve"> доп. — Москва : ИНФРА-М, 2023. — 414 с. — (Высшее образование: </w:t>
      </w:r>
      <w:proofErr w:type="spellStart"/>
      <w:r w:rsidRPr="00092707">
        <w:rPr>
          <w:rFonts w:ascii="Times New Roman" w:hAnsi="Times New Roman" w:cs="Times New Roman"/>
          <w:color w:val="202023"/>
          <w:sz w:val="24"/>
          <w:szCs w:val="24"/>
          <w:shd w:val="clear" w:color="auto" w:fill="FFFFFF"/>
        </w:rPr>
        <w:t>Бакалавриат</w:t>
      </w:r>
      <w:proofErr w:type="spellEnd"/>
      <w:r w:rsidRPr="00092707">
        <w:rPr>
          <w:rFonts w:ascii="Times New Roman" w:hAnsi="Times New Roman" w:cs="Times New Roman"/>
          <w:color w:val="202023"/>
          <w:sz w:val="24"/>
          <w:szCs w:val="24"/>
          <w:shd w:val="clear" w:color="auto" w:fill="FFFFFF"/>
        </w:rPr>
        <w:t xml:space="preserve">). — DOI 10.12737/textbook_5cda979368bb50.69500952. - ISBN 978-5-16-016755-8. - </w:t>
      </w:r>
      <w:proofErr w:type="gramStart"/>
      <w:r w:rsidRPr="00092707">
        <w:rPr>
          <w:rFonts w:ascii="Times New Roman" w:hAnsi="Times New Roman" w:cs="Times New Roman"/>
          <w:color w:val="202023"/>
          <w:sz w:val="24"/>
          <w:szCs w:val="24"/>
          <w:shd w:val="clear" w:color="auto" w:fill="FFFFFF"/>
        </w:rPr>
        <w:t>Текст :</w:t>
      </w:r>
      <w:proofErr w:type="gramEnd"/>
      <w:r w:rsidRPr="00092707">
        <w:rPr>
          <w:rFonts w:ascii="Times New Roman" w:hAnsi="Times New Roman" w:cs="Times New Roman"/>
          <w:color w:val="202023"/>
          <w:sz w:val="24"/>
          <w:szCs w:val="24"/>
          <w:shd w:val="clear" w:color="auto" w:fill="FFFFFF"/>
        </w:rPr>
        <w:t xml:space="preserve"> электронный. - URL:</w:t>
      </w:r>
      <w:r w:rsidRPr="00092707">
        <w:rPr>
          <w:rFonts w:ascii="Times New Roman" w:hAnsi="Times New Roman" w:cs="Times New Roman"/>
          <w:color w:val="202023"/>
          <w:sz w:val="24"/>
          <w:szCs w:val="24"/>
          <w:shd w:val="clear" w:color="auto" w:fill="FFFFFF"/>
        </w:rPr>
        <w:t xml:space="preserve"> </w:t>
      </w:r>
      <w:hyperlink r:id="rId12" w:history="1">
        <w:r w:rsidR="00092707" w:rsidRPr="00092707">
          <w:rPr>
            <w:rStyle w:val="a6"/>
            <w:rFonts w:ascii="Times New Roman" w:hAnsi="Times New Roman" w:cs="Times New Roman"/>
            <w:sz w:val="24"/>
            <w:szCs w:val="24"/>
            <w:shd w:val="clear" w:color="auto" w:fill="FFFFFF"/>
          </w:rPr>
          <w:t>https://znanium.ru/catalog/document?id=424912#bib</w:t>
        </w:r>
      </w:hyperlink>
    </w:p>
    <w:p w:rsidR="00092707" w:rsidRPr="00092707" w:rsidRDefault="00092707">
      <w:pPr>
        <w:widowControl w:val="0"/>
        <w:autoSpaceDE w:val="0"/>
        <w:autoSpaceDN w:val="0"/>
        <w:adjustRightInd w:val="0"/>
        <w:spacing w:after="0" w:line="360" w:lineRule="auto"/>
        <w:jc w:val="both"/>
        <w:rPr>
          <w:rFonts w:ascii="Times New Roman" w:hAnsi="Times New Roman" w:cs="Times New Roman"/>
          <w:color w:val="202023"/>
          <w:sz w:val="24"/>
          <w:szCs w:val="24"/>
          <w:shd w:val="clear" w:color="auto" w:fill="FFFFFF"/>
        </w:rPr>
      </w:pPr>
      <w:r w:rsidRPr="00092707">
        <w:rPr>
          <w:rFonts w:ascii="Times New Roman" w:hAnsi="Times New Roman" w:cs="Times New Roman"/>
          <w:color w:val="202023"/>
          <w:sz w:val="24"/>
          <w:szCs w:val="24"/>
          <w:shd w:val="clear" w:color="auto" w:fill="FFFFFF"/>
        </w:rPr>
        <w:t xml:space="preserve">Зеленков, М. Ю. </w:t>
      </w:r>
      <w:proofErr w:type="gramStart"/>
      <w:r w:rsidRPr="00092707">
        <w:rPr>
          <w:rFonts w:ascii="Times New Roman" w:hAnsi="Times New Roman" w:cs="Times New Roman"/>
          <w:color w:val="202023"/>
          <w:sz w:val="24"/>
          <w:szCs w:val="24"/>
          <w:shd w:val="clear" w:color="auto" w:fill="FFFFFF"/>
        </w:rPr>
        <w:t>Политология :</w:t>
      </w:r>
      <w:proofErr w:type="gramEnd"/>
      <w:r w:rsidRPr="00092707">
        <w:rPr>
          <w:rFonts w:ascii="Times New Roman" w:hAnsi="Times New Roman" w:cs="Times New Roman"/>
          <w:color w:val="202023"/>
          <w:sz w:val="24"/>
          <w:szCs w:val="24"/>
          <w:shd w:val="clear" w:color="auto" w:fill="FFFFFF"/>
        </w:rPr>
        <w:t xml:space="preserve"> учебник / М. Ю. Зеленков. - 5-е изд. - </w:t>
      </w:r>
      <w:proofErr w:type="gramStart"/>
      <w:r w:rsidRPr="00092707">
        <w:rPr>
          <w:rFonts w:ascii="Times New Roman" w:hAnsi="Times New Roman" w:cs="Times New Roman"/>
          <w:color w:val="202023"/>
          <w:sz w:val="24"/>
          <w:szCs w:val="24"/>
          <w:shd w:val="clear" w:color="auto" w:fill="FFFFFF"/>
        </w:rPr>
        <w:t>Москва :</w:t>
      </w:r>
      <w:proofErr w:type="gramEnd"/>
      <w:r w:rsidRPr="00092707">
        <w:rPr>
          <w:rFonts w:ascii="Times New Roman" w:hAnsi="Times New Roman" w:cs="Times New Roman"/>
          <w:color w:val="202023"/>
          <w:sz w:val="24"/>
          <w:szCs w:val="24"/>
          <w:shd w:val="clear" w:color="auto" w:fill="FFFFFF"/>
        </w:rPr>
        <w:t xml:space="preserve"> Дашков и К, 2023. - 340 с. - ISBN 978-5-394-05474-7. - </w:t>
      </w:r>
      <w:proofErr w:type="gramStart"/>
      <w:r w:rsidRPr="00092707">
        <w:rPr>
          <w:rFonts w:ascii="Times New Roman" w:hAnsi="Times New Roman" w:cs="Times New Roman"/>
          <w:color w:val="202023"/>
          <w:sz w:val="24"/>
          <w:szCs w:val="24"/>
          <w:shd w:val="clear" w:color="auto" w:fill="FFFFFF"/>
        </w:rPr>
        <w:t>Текст :</w:t>
      </w:r>
      <w:proofErr w:type="gramEnd"/>
      <w:r w:rsidRPr="00092707">
        <w:rPr>
          <w:rFonts w:ascii="Times New Roman" w:hAnsi="Times New Roman" w:cs="Times New Roman"/>
          <w:color w:val="202023"/>
          <w:sz w:val="24"/>
          <w:szCs w:val="24"/>
          <w:shd w:val="clear" w:color="auto" w:fill="FFFFFF"/>
        </w:rPr>
        <w:t xml:space="preserve"> электронный. - URL: </w:t>
      </w:r>
      <w:hyperlink r:id="rId13" w:history="1">
        <w:r w:rsidRPr="00092707">
          <w:rPr>
            <w:rStyle w:val="a6"/>
            <w:rFonts w:ascii="Times New Roman" w:hAnsi="Times New Roman" w:cs="Times New Roman"/>
            <w:sz w:val="24"/>
            <w:szCs w:val="24"/>
            <w:shd w:val="clear" w:color="auto" w:fill="FFFFFF"/>
          </w:rPr>
          <w:t>https://znanium.ru/catalog/document?id=431803#bib</w:t>
        </w:r>
      </w:hyperlink>
    </w:p>
    <w:p w:rsidR="00092707" w:rsidRPr="00092707" w:rsidRDefault="00092707">
      <w:pPr>
        <w:widowControl w:val="0"/>
        <w:autoSpaceDE w:val="0"/>
        <w:autoSpaceDN w:val="0"/>
        <w:adjustRightInd w:val="0"/>
        <w:spacing w:after="0" w:line="360" w:lineRule="auto"/>
        <w:jc w:val="both"/>
        <w:rPr>
          <w:rFonts w:ascii="Times New Roman" w:eastAsia="Times New Roman" w:hAnsi="Times New Roman" w:cs="Times New Roman"/>
          <w:sz w:val="24"/>
          <w:szCs w:val="24"/>
          <w:lang w:eastAsia="ru-RU"/>
        </w:rPr>
      </w:pPr>
    </w:p>
    <w:p w:rsidR="00495F01" w:rsidRPr="00092707" w:rsidRDefault="002E07BE">
      <w:pPr>
        <w:pStyle w:val="af5"/>
        <w:spacing w:line="360" w:lineRule="auto"/>
        <w:ind w:left="0"/>
        <w:jc w:val="center"/>
        <w:rPr>
          <w:rFonts w:eastAsia="Times New Roman"/>
          <w:bCs/>
        </w:rPr>
      </w:pPr>
      <w:r w:rsidRPr="00092707">
        <w:rPr>
          <w:rFonts w:eastAsia="Times New Roman"/>
          <w:bCs/>
        </w:rPr>
        <w:t>Дополнительная литература:</w:t>
      </w:r>
    </w:p>
    <w:p w:rsidR="00495F01" w:rsidRPr="00092707" w:rsidRDefault="002E07BE">
      <w:pPr>
        <w:pStyle w:val="af5"/>
        <w:spacing w:line="360" w:lineRule="auto"/>
        <w:ind w:left="0"/>
        <w:jc w:val="center"/>
        <w:rPr>
          <w:rFonts w:eastAsia="Times New Roman"/>
          <w:bCs/>
        </w:rPr>
      </w:pPr>
      <w:r w:rsidRPr="00092707">
        <w:rPr>
          <w:rFonts w:eastAsia="Times New Roman"/>
        </w:rPr>
        <w:t>ЭЛЕКТРОННО-БИБЛИОТЕЧНОЙ СИСТЕМЫ (ЭБС)</w:t>
      </w:r>
    </w:p>
    <w:p w:rsidR="00495F01" w:rsidRPr="00092707" w:rsidRDefault="002E07BE">
      <w:pPr>
        <w:pStyle w:val="af5"/>
        <w:spacing w:line="360" w:lineRule="auto"/>
        <w:ind w:left="0"/>
        <w:jc w:val="center"/>
        <w:rPr>
          <w:rFonts w:eastAsia="Times New Roman"/>
          <w:bCs/>
        </w:rPr>
      </w:pPr>
      <w:proofErr w:type="gramStart"/>
      <w:r w:rsidRPr="00092707">
        <w:rPr>
          <w:rFonts w:eastAsia="Times New Roman"/>
        </w:rPr>
        <w:t>адрес</w:t>
      </w:r>
      <w:proofErr w:type="gramEnd"/>
      <w:r w:rsidRPr="00092707">
        <w:rPr>
          <w:rFonts w:eastAsia="Times New Roman"/>
        </w:rPr>
        <w:t xml:space="preserve">: </w:t>
      </w:r>
      <w:proofErr w:type="spellStart"/>
      <w:r w:rsidRPr="00092707">
        <w:rPr>
          <w:rFonts w:eastAsia="Times New Roman"/>
        </w:rPr>
        <w:t>www</w:t>
      </w:r>
      <w:proofErr w:type="spellEnd"/>
      <w:r w:rsidRPr="00092707">
        <w:rPr>
          <w:rFonts w:eastAsia="Times New Roman"/>
        </w:rPr>
        <w:t>.</w:t>
      </w:r>
      <w:r w:rsidRPr="00092707">
        <w:t xml:space="preserve"> </w:t>
      </w:r>
      <w:r w:rsidRPr="00092707">
        <w:rPr>
          <w:rFonts w:eastAsia="Times New Roman"/>
          <w:lang w:val="en-US"/>
        </w:rPr>
        <w:t>z</w:t>
      </w:r>
      <w:r w:rsidRPr="00092707">
        <w:rPr>
          <w:rFonts w:eastAsia="Times New Roman"/>
        </w:rPr>
        <w:t>nanium.com</w:t>
      </w:r>
    </w:p>
    <w:p w:rsidR="00092707" w:rsidRPr="00092707" w:rsidRDefault="00092707">
      <w:pPr>
        <w:spacing w:after="0" w:line="360" w:lineRule="auto"/>
        <w:jc w:val="both"/>
        <w:rPr>
          <w:rFonts w:ascii="Times New Roman" w:hAnsi="Times New Roman" w:cs="Times New Roman"/>
          <w:color w:val="202023"/>
          <w:sz w:val="24"/>
          <w:szCs w:val="24"/>
          <w:shd w:val="clear" w:color="auto" w:fill="FFFFFF"/>
        </w:rPr>
      </w:pPr>
      <w:proofErr w:type="spellStart"/>
      <w:r w:rsidRPr="00092707">
        <w:rPr>
          <w:rFonts w:ascii="Times New Roman" w:hAnsi="Times New Roman" w:cs="Times New Roman"/>
          <w:color w:val="202023"/>
          <w:sz w:val="24"/>
          <w:szCs w:val="24"/>
          <w:shd w:val="clear" w:color="auto" w:fill="FFFFFF"/>
        </w:rPr>
        <w:t>Оришев</w:t>
      </w:r>
      <w:proofErr w:type="spellEnd"/>
      <w:r w:rsidRPr="00092707">
        <w:rPr>
          <w:rFonts w:ascii="Times New Roman" w:hAnsi="Times New Roman" w:cs="Times New Roman"/>
          <w:color w:val="202023"/>
          <w:sz w:val="24"/>
          <w:szCs w:val="24"/>
          <w:shd w:val="clear" w:color="auto" w:fill="FFFFFF"/>
        </w:rPr>
        <w:t xml:space="preserve">, А. Б. </w:t>
      </w:r>
      <w:proofErr w:type="gramStart"/>
      <w:r w:rsidRPr="00092707">
        <w:rPr>
          <w:rFonts w:ascii="Times New Roman" w:hAnsi="Times New Roman" w:cs="Times New Roman"/>
          <w:color w:val="202023"/>
          <w:sz w:val="24"/>
          <w:szCs w:val="24"/>
          <w:shd w:val="clear" w:color="auto" w:fill="FFFFFF"/>
        </w:rPr>
        <w:t>Политология :</w:t>
      </w:r>
      <w:proofErr w:type="gramEnd"/>
      <w:r w:rsidRPr="00092707">
        <w:rPr>
          <w:rFonts w:ascii="Times New Roman" w:hAnsi="Times New Roman" w:cs="Times New Roman"/>
          <w:color w:val="202023"/>
          <w:sz w:val="24"/>
          <w:szCs w:val="24"/>
          <w:shd w:val="clear" w:color="auto" w:fill="FFFFFF"/>
        </w:rPr>
        <w:t xml:space="preserve"> учебник / А.Б. </w:t>
      </w:r>
      <w:proofErr w:type="spellStart"/>
      <w:r w:rsidRPr="00092707">
        <w:rPr>
          <w:rFonts w:ascii="Times New Roman" w:hAnsi="Times New Roman" w:cs="Times New Roman"/>
          <w:color w:val="202023"/>
          <w:sz w:val="24"/>
          <w:szCs w:val="24"/>
          <w:shd w:val="clear" w:color="auto" w:fill="FFFFFF"/>
        </w:rPr>
        <w:t>Оришев</w:t>
      </w:r>
      <w:proofErr w:type="spellEnd"/>
      <w:r w:rsidRPr="00092707">
        <w:rPr>
          <w:rFonts w:ascii="Times New Roman" w:hAnsi="Times New Roman" w:cs="Times New Roman"/>
          <w:color w:val="202023"/>
          <w:sz w:val="24"/>
          <w:szCs w:val="24"/>
          <w:shd w:val="clear" w:color="auto" w:fill="FFFFFF"/>
        </w:rPr>
        <w:t xml:space="preserve">. — </w:t>
      </w:r>
      <w:proofErr w:type="gramStart"/>
      <w:r w:rsidRPr="00092707">
        <w:rPr>
          <w:rFonts w:ascii="Times New Roman" w:hAnsi="Times New Roman" w:cs="Times New Roman"/>
          <w:color w:val="202023"/>
          <w:sz w:val="24"/>
          <w:szCs w:val="24"/>
          <w:shd w:val="clear" w:color="auto" w:fill="FFFFFF"/>
        </w:rPr>
        <w:t>Москва :</w:t>
      </w:r>
      <w:proofErr w:type="gramEnd"/>
      <w:r w:rsidRPr="00092707">
        <w:rPr>
          <w:rFonts w:ascii="Times New Roman" w:hAnsi="Times New Roman" w:cs="Times New Roman"/>
          <w:color w:val="202023"/>
          <w:sz w:val="24"/>
          <w:szCs w:val="24"/>
          <w:shd w:val="clear" w:color="auto" w:fill="FFFFFF"/>
        </w:rPr>
        <w:t xml:space="preserve"> РИОР : ИНФРА-М, 2024. — 288 с. — (Высшее образование: </w:t>
      </w:r>
      <w:proofErr w:type="spellStart"/>
      <w:r w:rsidRPr="00092707">
        <w:rPr>
          <w:rFonts w:ascii="Times New Roman" w:hAnsi="Times New Roman" w:cs="Times New Roman"/>
          <w:color w:val="202023"/>
          <w:sz w:val="24"/>
          <w:szCs w:val="24"/>
          <w:shd w:val="clear" w:color="auto" w:fill="FFFFFF"/>
        </w:rPr>
        <w:t>Бакалавриат</w:t>
      </w:r>
      <w:proofErr w:type="spellEnd"/>
      <w:r w:rsidRPr="00092707">
        <w:rPr>
          <w:rFonts w:ascii="Times New Roman" w:hAnsi="Times New Roman" w:cs="Times New Roman"/>
          <w:color w:val="202023"/>
          <w:sz w:val="24"/>
          <w:szCs w:val="24"/>
          <w:shd w:val="clear" w:color="auto" w:fill="FFFFFF"/>
        </w:rPr>
        <w:t xml:space="preserve">). — DOI: https://doi.org/10.12737/11462. - ISBN 978-5-369-00981-9. - </w:t>
      </w:r>
      <w:proofErr w:type="gramStart"/>
      <w:r w:rsidRPr="00092707">
        <w:rPr>
          <w:rFonts w:ascii="Times New Roman" w:hAnsi="Times New Roman" w:cs="Times New Roman"/>
          <w:color w:val="202023"/>
          <w:sz w:val="24"/>
          <w:szCs w:val="24"/>
          <w:shd w:val="clear" w:color="auto" w:fill="FFFFFF"/>
        </w:rPr>
        <w:t>Текст :</w:t>
      </w:r>
      <w:proofErr w:type="gramEnd"/>
      <w:r w:rsidRPr="00092707">
        <w:rPr>
          <w:rFonts w:ascii="Times New Roman" w:hAnsi="Times New Roman" w:cs="Times New Roman"/>
          <w:color w:val="202023"/>
          <w:sz w:val="24"/>
          <w:szCs w:val="24"/>
          <w:shd w:val="clear" w:color="auto" w:fill="FFFFFF"/>
        </w:rPr>
        <w:t xml:space="preserve"> электронный. - URL:</w:t>
      </w:r>
      <w:r w:rsidRPr="00092707">
        <w:rPr>
          <w:rFonts w:ascii="Times New Roman" w:hAnsi="Times New Roman" w:cs="Times New Roman"/>
          <w:color w:val="202023"/>
          <w:sz w:val="24"/>
          <w:szCs w:val="24"/>
          <w:shd w:val="clear" w:color="auto" w:fill="FFFFFF"/>
        </w:rPr>
        <w:t xml:space="preserve"> </w:t>
      </w:r>
      <w:proofErr w:type="spellStart"/>
      <w:r w:rsidRPr="00092707">
        <w:rPr>
          <w:rFonts w:ascii="Times New Roman" w:hAnsi="Times New Roman" w:cs="Times New Roman"/>
          <w:color w:val="202023"/>
          <w:sz w:val="24"/>
          <w:szCs w:val="24"/>
          <w:shd w:val="clear" w:color="auto" w:fill="FFFFFF"/>
        </w:rPr>
        <w:t>Оришев</w:t>
      </w:r>
      <w:proofErr w:type="spellEnd"/>
      <w:r w:rsidRPr="00092707">
        <w:rPr>
          <w:rFonts w:ascii="Times New Roman" w:hAnsi="Times New Roman" w:cs="Times New Roman"/>
          <w:color w:val="202023"/>
          <w:sz w:val="24"/>
          <w:szCs w:val="24"/>
          <w:shd w:val="clear" w:color="auto" w:fill="FFFFFF"/>
        </w:rPr>
        <w:t xml:space="preserve">, А. Б. </w:t>
      </w:r>
      <w:proofErr w:type="gramStart"/>
      <w:r w:rsidRPr="00092707">
        <w:rPr>
          <w:rFonts w:ascii="Times New Roman" w:hAnsi="Times New Roman" w:cs="Times New Roman"/>
          <w:color w:val="202023"/>
          <w:sz w:val="24"/>
          <w:szCs w:val="24"/>
          <w:shd w:val="clear" w:color="auto" w:fill="FFFFFF"/>
        </w:rPr>
        <w:t>Политология :</w:t>
      </w:r>
      <w:proofErr w:type="gramEnd"/>
      <w:r w:rsidRPr="00092707">
        <w:rPr>
          <w:rFonts w:ascii="Times New Roman" w:hAnsi="Times New Roman" w:cs="Times New Roman"/>
          <w:color w:val="202023"/>
          <w:sz w:val="24"/>
          <w:szCs w:val="24"/>
          <w:shd w:val="clear" w:color="auto" w:fill="FFFFFF"/>
        </w:rPr>
        <w:t xml:space="preserve"> </w:t>
      </w:r>
      <w:r w:rsidRPr="00092707">
        <w:rPr>
          <w:rFonts w:ascii="Times New Roman" w:hAnsi="Times New Roman" w:cs="Times New Roman"/>
          <w:color w:val="202023"/>
          <w:sz w:val="24"/>
          <w:szCs w:val="24"/>
          <w:shd w:val="clear" w:color="auto" w:fill="FFFFFF"/>
        </w:rPr>
        <w:lastRenderedPageBreak/>
        <w:t xml:space="preserve">учебник / А.Б. </w:t>
      </w:r>
      <w:proofErr w:type="spellStart"/>
      <w:r w:rsidRPr="00092707">
        <w:rPr>
          <w:rFonts w:ascii="Times New Roman" w:hAnsi="Times New Roman" w:cs="Times New Roman"/>
          <w:color w:val="202023"/>
          <w:sz w:val="24"/>
          <w:szCs w:val="24"/>
          <w:shd w:val="clear" w:color="auto" w:fill="FFFFFF"/>
        </w:rPr>
        <w:t>Оришев</w:t>
      </w:r>
      <w:proofErr w:type="spellEnd"/>
      <w:r w:rsidRPr="00092707">
        <w:rPr>
          <w:rFonts w:ascii="Times New Roman" w:hAnsi="Times New Roman" w:cs="Times New Roman"/>
          <w:color w:val="202023"/>
          <w:sz w:val="24"/>
          <w:szCs w:val="24"/>
          <w:shd w:val="clear" w:color="auto" w:fill="FFFFFF"/>
        </w:rPr>
        <w:t xml:space="preserve">. — </w:t>
      </w:r>
      <w:proofErr w:type="gramStart"/>
      <w:r w:rsidRPr="00092707">
        <w:rPr>
          <w:rFonts w:ascii="Times New Roman" w:hAnsi="Times New Roman" w:cs="Times New Roman"/>
          <w:color w:val="202023"/>
          <w:sz w:val="24"/>
          <w:szCs w:val="24"/>
          <w:shd w:val="clear" w:color="auto" w:fill="FFFFFF"/>
        </w:rPr>
        <w:t>Москва :</w:t>
      </w:r>
      <w:proofErr w:type="gramEnd"/>
      <w:r w:rsidRPr="00092707">
        <w:rPr>
          <w:rFonts w:ascii="Times New Roman" w:hAnsi="Times New Roman" w:cs="Times New Roman"/>
          <w:color w:val="202023"/>
          <w:sz w:val="24"/>
          <w:szCs w:val="24"/>
          <w:shd w:val="clear" w:color="auto" w:fill="FFFFFF"/>
        </w:rPr>
        <w:t xml:space="preserve"> РИОР : ИНФРА-М, 2024. — 288 с. — (Высшее образование: </w:t>
      </w:r>
      <w:proofErr w:type="spellStart"/>
      <w:r w:rsidRPr="00092707">
        <w:rPr>
          <w:rFonts w:ascii="Times New Roman" w:hAnsi="Times New Roman" w:cs="Times New Roman"/>
          <w:color w:val="202023"/>
          <w:sz w:val="24"/>
          <w:szCs w:val="24"/>
          <w:shd w:val="clear" w:color="auto" w:fill="FFFFFF"/>
        </w:rPr>
        <w:t>Бакалавриат</w:t>
      </w:r>
      <w:proofErr w:type="spellEnd"/>
      <w:r w:rsidRPr="00092707">
        <w:rPr>
          <w:rFonts w:ascii="Times New Roman" w:hAnsi="Times New Roman" w:cs="Times New Roman"/>
          <w:color w:val="202023"/>
          <w:sz w:val="24"/>
          <w:szCs w:val="24"/>
          <w:shd w:val="clear" w:color="auto" w:fill="FFFFFF"/>
        </w:rPr>
        <w:t xml:space="preserve">). — DOI: https://doi.org/10.12737/11462. - ISBN 978-5-369-00981-9. - </w:t>
      </w:r>
      <w:proofErr w:type="gramStart"/>
      <w:r w:rsidRPr="00092707">
        <w:rPr>
          <w:rFonts w:ascii="Times New Roman" w:hAnsi="Times New Roman" w:cs="Times New Roman"/>
          <w:color w:val="202023"/>
          <w:sz w:val="24"/>
          <w:szCs w:val="24"/>
          <w:shd w:val="clear" w:color="auto" w:fill="FFFFFF"/>
        </w:rPr>
        <w:t>Текст :</w:t>
      </w:r>
      <w:proofErr w:type="gramEnd"/>
      <w:r w:rsidRPr="00092707">
        <w:rPr>
          <w:rFonts w:ascii="Times New Roman" w:hAnsi="Times New Roman" w:cs="Times New Roman"/>
          <w:color w:val="202023"/>
          <w:sz w:val="24"/>
          <w:szCs w:val="24"/>
          <w:shd w:val="clear" w:color="auto" w:fill="FFFFFF"/>
        </w:rPr>
        <w:t xml:space="preserve"> электронный. - URL:</w:t>
      </w:r>
      <w:r w:rsidRPr="00092707">
        <w:rPr>
          <w:rFonts w:ascii="Times New Roman" w:hAnsi="Times New Roman" w:cs="Times New Roman"/>
          <w:sz w:val="24"/>
          <w:szCs w:val="24"/>
        </w:rPr>
        <w:t xml:space="preserve"> </w:t>
      </w:r>
      <w:hyperlink r:id="rId14" w:history="1">
        <w:r w:rsidRPr="00092707">
          <w:rPr>
            <w:rStyle w:val="a6"/>
            <w:rFonts w:ascii="Times New Roman" w:hAnsi="Times New Roman" w:cs="Times New Roman"/>
            <w:sz w:val="24"/>
            <w:szCs w:val="24"/>
            <w:shd w:val="clear" w:color="auto" w:fill="FFFFFF"/>
          </w:rPr>
          <w:t>https://znanium.ru/catalog/document?id=458941#bib</w:t>
        </w:r>
      </w:hyperlink>
      <w:bookmarkEnd w:id="0"/>
    </w:p>
    <w:p w:rsidR="00092707" w:rsidRPr="00092707" w:rsidRDefault="00092707">
      <w:pPr>
        <w:spacing w:after="0" w:line="360" w:lineRule="auto"/>
        <w:jc w:val="both"/>
        <w:rPr>
          <w:rFonts w:ascii="Times New Roman" w:hAnsi="Times New Roman" w:cs="Times New Roman"/>
          <w:color w:val="202023"/>
          <w:sz w:val="24"/>
          <w:szCs w:val="24"/>
          <w:shd w:val="clear" w:color="auto" w:fill="FFFFFF"/>
        </w:rPr>
      </w:pPr>
    </w:p>
    <w:p w:rsidR="00495F01" w:rsidRDefault="002E07BE">
      <w:pPr>
        <w:spacing w:after="0" w:line="360" w:lineRule="auto"/>
        <w:jc w:val="both"/>
        <w:rPr>
          <w:rFonts w:ascii="Times New Roman" w:eastAsia="Times New Roman" w:hAnsi="Times New Roman" w:cs="Times New Roman"/>
          <w:bCs/>
          <w:sz w:val="24"/>
          <w:szCs w:val="24"/>
          <w:lang w:eastAsia="ru-RU"/>
        </w:rPr>
      </w:pPr>
      <w:r w:rsidRPr="00092707">
        <w:rPr>
          <w:rFonts w:ascii="Times New Roman" w:eastAsia="Times New Roman" w:hAnsi="Times New Roman" w:cs="Times New Roman"/>
          <w:bCs/>
          <w:sz w:val="24"/>
          <w:szCs w:val="24"/>
          <w:lang w:eastAsia="ru-RU"/>
        </w:rPr>
        <w:t xml:space="preserve">Имеется в наличии </w:t>
      </w:r>
      <w:r>
        <w:rPr>
          <w:rFonts w:ascii="Times New Roman" w:eastAsia="Times New Roman" w:hAnsi="Times New Roman" w:cs="Times New Roman"/>
          <w:bCs/>
          <w:sz w:val="24"/>
          <w:szCs w:val="24"/>
          <w:lang w:eastAsia="ru-RU"/>
        </w:rPr>
        <w:t>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rsidR="00495F01" w:rsidRDefault="002E07BE">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Профессиональные базы данных и информационные поисковые системы, </w:t>
      </w:r>
      <w:proofErr w:type="spellStart"/>
      <w:r>
        <w:rPr>
          <w:rFonts w:ascii="Times New Roman" w:hAnsi="Times New Roman" w:cs="Times New Roman"/>
          <w:b/>
          <w:sz w:val="24"/>
          <w:szCs w:val="24"/>
        </w:rPr>
        <w:t>интернет-ресурсы</w:t>
      </w:r>
      <w:proofErr w:type="spellEnd"/>
      <w:r>
        <w:rPr>
          <w:rFonts w:ascii="Times New Roman" w:hAnsi="Times New Roman" w:cs="Times New Roman"/>
          <w:b/>
          <w:sz w:val="24"/>
          <w:szCs w:val="24"/>
        </w:rPr>
        <w:t xml:space="preserve"> свободного доступа</w:t>
      </w:r>
    </w:p>
    <w:p w:rsidR="00495F01" w:rsidRDefault="002E07BE">
      <w:pPr>
        <w:pStyle w:val="af5"/>
        <w:numPr>
          <w:ilvl w:val="0"/>
          <w:numId w:val="8"/>
        </w:numPr>
        <w:spacing w:line="360" w:lineRule="auto"/>
        <w:ind w:left="0" w:firstLine="709"/>
        <w:jc w:val="both"/>
      </w:pPr>
      <w:r>
        <w:t xml:space="preserve">Федеральная служба государственной статистики: </w:t>
      </w:r>
      <w:hyperlink r:id="rId15" w:history="1">
        <w:r>
          <w:rPr>
            <w:rStyle w:val="a6"/>
            <w:color w:val="auto"/>
          </w:rPr>
          <w:t>https://rosstat.gov.ru</w:t>
        </w:r>
      </w:hyperlink>
    </w:p>
    <w:p w:rsidR="00495F01" w:rsidRDefault="002E07BE">
      <w:pPr>
        <w:pStyle w:val="af5"/>
        <w:spacing w:line="360" w:lineRule="auto"/>
        <w:ind w:left="0" w:firstLine="709"/>
        <w:jc w:val="both"/>
      </w:pPr>
      <w:r>
        <w:t xml:space="preserve">- основные статистические данные: </w:t>
      </w:r>
      <w:hyperlink r:id="rId16" w:history="1">
        <w:r>
          <w:rPr>
            <w:rStyle w:val="a6"/>
            <w:color w:val="auto"/>
          </w:rPr>
          <w:t>https://rosstat.gov.ru/statistic</w:t>
        </w:r>
      </w:hyperlink>
      <w:r>
        <w:t>;</w:t>
      </w:r>
    </w:p>
    <w:p w:rsidR="00495F01" w:rsidRDefault="002E07BE">
      <w:pPr>
        <w:pStyle w:val="af5"/>
        <w:spacing w:line="360" w:lineRule="auto"/>
        <w:ind w:left="0" w:firstLine="709"/>
        <w:jc w:val="both"/>
      </w:pPr>
      <w:r>
        <w:t>- публикации (сборники): https://rosstat.gov.ru/publications-plans</w:t>
      </w:r>
    </w:p>
    <w:p w:rsidR="00495F01" w:rsidRDefault="002E07BE">
      <w:pPr>
        <w:pStyle w:val="af5"/>
        <w:numPr>
          <w:ilvl w:val="0"/>
          <w:numId w:val="8"/>
        </w:numPr>
        <w:spacing w:line="360" w:lineRule="auto"/>
        <w:ind w:left="0" w:firstLine="709"/>
        <w:jc w:val="both"/>
      </w:pPr>
      <w:r>
        <w:t xml:space="preserve">Территориальный орган Федеральной службы государственной статистики по Камчатскому краю </w:t>
      </w:r>
      <w:hyperlink r:id="rId17" w:history="1">
        <w:r>
          <w:rPr>
            <w:rStyle w:val="a6"/>
            <w:color w:val="auto"/>
          </w:rPr>
          <w:t>https://kamstat.gks.ru/official_publications</w:t>
        </w:r>
      </w:hyperlink>
      <w:r>
        <w:t xml:space="preserve"> (Статистические сборники </w:t>
      </w:r>
      <w:proofErr w:type="spellStart"/>
      <w:r>
        <w:t>Камчатстата</w:t>
      </w:r>
      <w:proofErr w:type="spellEnd"/>
      <w:r>
        <w:t>,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 за семь лет.).</w:t>
      </w:r>
    </w:p>
    <w:p w:rsidR="00495F01" w:rsidRDefault="002E07BE">
      <w:pPr>
        <w:pStyle w:val="af5"/>
        <w:numPr>
          <w:ilvl w:val="0"/>
          <w:numId w:val="8"/>
        </w:numPr>
        <w:spacing w:line="360" w:lineRule="auto"/>
        <w:ind w:left="0" w:firstLine="709"/>
        <w:jc w:val="both"/>
      </w:pPr>
      <w:r>
        <w:t>Министерство финансов Российской Федерации: https://minfin.gov.ru/ru/ministry/</w:t>
      </w:r>
    </w:p>
    <w:p w:rsidR="00495F01" w:rsidRDefault="002E07BE">
      <w:pPr>
        <w:pStyle w:val="af5"/>
        <w:spacing w:line="360" w:lineRule="auto"/>
        <w:ind w:left="0" w:firstLine="709"/>
        <w:jc w:val="both"/>
      </w:pPr>
      <w:r>
        <w:t xml:space="preserve">- фонд национального достояния: </w:t>
      </w:r>
      <w:hyperlink r:id="rId18" w:history="1">
        <w:r>
          <w:rPr>
            <w:rStyle w:val="a6"/>
            <w:color w:val="auto"/>
          </w:rPr>
          <w:t>https://minfin.gov.ru/ru/perfomance/nationalwealthfund/</w:t>
        </w:r>
      </w:hyperlink>
      <w:r>
        <w:t>;</w:t>
      </w:r>
    </w:p>
    <w:p w:rsidR="00495F01" w:rsidRDefault="002E07BE">
      <w:pPr>
        <w:pStyle w:val="af5"/>
        <w:numPr>
          <w:ilvl w:val="0"/>
          <w:numId w:val="8"/>
        </w:numPr>
        <w:spacing w:line="360" w:lineRule="auto"/>
        <w:ind w:left="0" w:firstLine="709"/>
        <w:jc w:val="both"/>
      </w:pPr>
      <w:r>
        <w:t>Министерство экономического развития Российской Федерации: https://www.economy.gov.ru/</w:t>
      </w:r>
    </w:p>
    <w:p w:rsidR="00495F01" w:rsidRDefault="002E07BE">
      <w:pPr>
        <w:pStyle w:val="af5"/>
        <w:spacing w:line="360" w:lineRule="auto"/>
        <w:ind w:left="0" w:firstLine="709"/>
        <w:jc w:val="both"/>
      </w:pPr>
      <w:r>
        <w:t xml:space="preserve">- приоритетные направления развития экономики: </w:t>
      </w:r>
      <w:hyperlink r:id="rId19" w:history="1">
        <w:r>
          <w:rPr>
            <w:rStyle w:val="a6"/>
            <w:color w:val="auto"/>
          </w:rPr>
          <w:t>https://www.economy.gov.ru/material/directions/</w:t>
        </w:r>
      </w:hyperlink>
      <w:r>
        <w:t>;</w:t>
      </w:r>
    </w:p>
    <w:p w:rsidR="00495F01" w:rsidRDefault="002E07BE">
      <w:pPr>
        <w:pStyle w:val="af5"/>
        <w:spacing w:line="360" w:lineRule="auto"/>
        <w:ind w:left="0" w:firstLine="709"/>
        <w:jc w:val="both"/>
      </w:pPr>
      <w:r>
        <w:t>5. Министерство экономического развития и торговли Камчатского края: https://www.kamgov.ru/minecon</w:t>
      </w:r>
    </w:p>
    <w:p w:rsidR="00495F01" w:rsidRDefault="002E07BE">
      <w:pPr>
        <w:pStyle w:val="af5"/>
        <w:spacing w:line="360" w:lineRule="auto"/>
        <w:ind w:left="0" w:firstLine="709"/>
        <w:jc w:val="both"/>
      </w:pPr>
      <w:r>
        <w:t xml:space="preserve">- прогнозы социально-экономического развития региона: </w:t>
      </w:r>
      <w:hyperlink r:id="rId20" w:history="1">
        <w:r>
          <w:rPr>
            <w:rStyle w:val="a6"/>
            <w:color w:val="auto"/>
          </w:rPr>
          <w:t>https://www.kamgov.ru/minecon/prognozy</w:t>
        </w:r>
      </w:hyperlink>
      <w:r>
        <w:t>;</w:t>
      </w:r>
    </w:p>
    <w:p w:rsidR="00495F01" w:rsidRDefault="002E07BE">
      <w:pPr>
        <w:pStyle w:val="af5"/>
        <w:spacing w:line="360" w:lineRule="auto"/>
        <w:ind w:left="0" w:firstLine="709"/>
        <w:jc w:val="both"/>
      </w:pPr>
      <w:r>
        <w:t xml:space="preserve">- эффективность органов местного самоуправления: </w:t>
      </w:r>
      <w:hyperlink r:id="rId21" w:history="1">
        <w:r>
          <w:rPr>
            <w:rStyle w:val="a6"/>
            <w:color w:val="auto"/>
          </w:rPr>
          <w:t>https://www.kamgov.ru/minecon/current_activities/effektivnost-organov-mestnogo-samoupravlenia</w:t>
        </w:r>
      </w:hyperlink>
      <w:r>
        <w:t>.</w:t>
      </w:r>
    </w:p>
    <w:p w:rsidR="00495F01" w:rsidRDefault="002E07BE">
      <w:pPr>
        <w:pStyle w:val="af5"/>
        <w:spacing w:line="360" w:lineRule="auto"/>
        <w:ind w:left="0" w:firstLine="709"/>
        <w:jc w:val="both"/>
      </w:pPr>
      <w:r>
        <w:t>6.Министерство инвестиций, промышленности и предпринимательства Камчатского края: https://www.kamgov.ru/aginvest/</w:t>
      </w:r>
    </w:p>
    <w:p w:rsidR="00495F01" w:rsidRDefault="002E07BE">
      <w:pPr>
        <w:pStyle w:val="af5"/>
        <w:spacing w:line="360" w:lineRule="auto"/>
        <w:ind w:left="0" w:firstLine="709"/>
        <w:jc w:val="both"/>
      </w:pPr>
      <w:r>
        <w:lastRenderedPageBreak/>
        <w:t xml:space="preserve">– национальные проекты: </w:t>
      </w:r>
      <w:hyperlink r:id="rId22" w:history="1">
        <w:r>
          <w:rPr>
            <w:rStyle w:val="a6"/>
            <w:color w:val="auto"/>
          </w:rPr>
          <w:t>https://www.kamgov.ru/aginvest/realizacia-nacionalnyh-proektov</w:t>
        </w:r>
      </w:hyperlink>
      <w:r>
        <w:t>;</w:t>
      </w:r>
    </w:p>
    <w:p w:rsidR="00495F01" w:rsidRDefault="002E07BE">
      <w:pPr>
        <w:pStyle w:val="af5"/>
        <w:numPr>
          <w:ilvl w:val="0"/>
          <w:numId w:val="5"/>
        </w:numPr>
        <w:spacing w:line="360" w:lineRule="auto"/>
        <w:ind w:left="0" w:firstLine="709"/>
        <w:jc w:val="both"/>
      </w:pPr>
      <w:r>
        <w:t xml:space="preserve">Официальный сайт правительства Камчатского края:  </w:t>
      </w:r>
      <w:hyperlink r:id="rId23" w:history="1">
        <w:r>
          <w:rPr>
            <w:rStyle w:val="a6"/>
            <w:color w:val="auto"/>
          </w:rPr>
          <w:t>https://www.kamgov.ru/gov-entity/iogv</w:t>
        </w:r>
      </w:hyperlink>
      <w:r>
        <w:t>.</w:t>
      </w:r>
    </w:p>
    <w:p w:rsidR="00495F01" w:rsidRDefault="002E07BE">
      <w:pPr>
        <w:pStyle w:val="af5"/>
        <w:numPr>
          <w:ilvl w:val="0"/>
          <w:numId w:val="5"/>
        </w:numPr>
        <w:spacing w:line="360" w:lineRule="auto"/>
        <w:ind w:left="0" w:firstLine="709"/>
        <w:jc w:val="both"/>
        <w:rPr>
          <w:rStyle w:val="a6"/>
          <w:color w:val="auto"/>
          <w:u w:val="none"/>
        </w:rPr>
      </w:pPr>
      <w:r>
        <w:t xml:space="preserve">Портал открытых данных России </w:t>
      </w:r>
      <w:hyperlink r:id="rId24" w:history="1">
        <w:r>
          <w:rPr>
            <w:rStyle w:val="a6"/>
            <w:color w:val="auto"/>
          </w:rPr>
          <w:t>https://data.gov.ru/</w:t>
        </w:r>
      </w:hyperlink>
    </w:p>
    <w:p w:rsidR="00495F01" w:rsidRDefault="002E07BE">
      <w:pPr>
        <w:pStyle w:val="af5"/>
        <w:numPr>
          <w:ilvl w:val="0"/>
          <w:numId w:val="5"/>
        </w:numPr>
        <w:spacing w:line="360" w:lineRule="auto"/>
        <w:ind w:left="0" w:firstLine="709"/>
        <w:jc w:val="both"/>
        <w:rPr>
          <w:rStyle w:val="a6"/>
          <w:color w:val="auto"/>
        </w:rPr>
      </w:pPr>
      <w:r>
        <w:rPr>
          <w:rStyle w:val="a6"/>
          <w:color w:val="auto"/>
          <w:u w:val="none"/>
        </w:rPr>
        <w:t xml:space="preserve">Организация объединенных наций </w:t>
      </w:r>
      <w:hyperlink r:id="rId25" w:history="1">
        <w:r>
          <w:rPr>
            <w:rStyle w:val="a6"/>
            <w:color w:val="auto"/>
          </w:rPr>
          <w:t>https://www.un.org/ru/</w:t>
        </w:r>
      </w:hyperlink>
    </w:p>
    <w:p w:rsidR="00495F01" w:rsidRDefault="002E07BE">
      <w:pPr>
        <w:pStyle w:val="af5"/>
        <w:numPr>
          <w:ilvl w:val="0"/>
          <w:numId w:val="5"/>
        </w:numPr>
        <w:spacing w:line="360" w:lineRule="auto"/>
        <w:ind w:left="0" w:firstLine="709"/>
        <w:jc w:val="both"/>
        <w:rPr>
          <w:rStyle w:val="a6"/>
          <w:color w:val="auto"/>
        </w:rPr>
      </w:pPr>
      <w:r>
        <w:rPr>
          <w:rStyle w:val="a6"/>
          <w:color w:val="auto"/>
          <w:u w:val="none"/>
        </w:rPr>
        <w:t>Политология</w:t>
      </w:r>
      <w:r>
        <w:rPr>
          <w:rStyle w:val="a6"/>
          <w:color w:val="auto"/>
        </w:rPr>
        <w:t xml:space="preserve"> </w:t>
      </w:r>
      <w:hyperlink r:id="rId26" w:history="1">
        <w:r>
          <w:rPr>
            <w:rStyle w:val="a6"/>
            <w:color w:val="auto"/>
          </w:rPr>
          <w:t>https://all-politologija.ru/knigi</w:t>
        </w:r>
      </w:hyperlink>
    </w:p>
    <w:p w:rsidR="00495F01" w:rsidRDefault="002E07BE">
      <w:pPr>
        <w:pStyle w:val="af5"/>
        <w:numPr>
          <w:ilvl w:val="0"/>
          <w:numId w:val="5"/>
        </w:numPr>
        <w:spacing w:line="360" w:lineRule="auto"/>
        <w:ind w:left="0" w:firstLine="709"/>
        <w:jc w:val="both"/>
        <w:rPr>
          <w:rStyle w:val="a6"/>
          <w:color w:val="auto"/>
        </w:rPr>
      </w:pPr>
      <w:r>
        <w:rPr>
          <w:rStyle w:val="a6"/>
          <w:color w:val="auto"/>
          <w:u w:val="none"/>
        </w:rPr>
        <w:t>Центр политических технологий</w:t>
      </w:r>
      <w:r>
        <w:rPr>
          <w:rStyle w:val="a6"/>
          <w:color w:val="auto"/>
        </w:rPr>
        <w:t xml:space="preserve">  </w:t>
      </w:r>
      <w:hyperlink r:id="rId27" w:history="1">
        <w:r>
          <w:rPr>
            <w:rStyle w:val="a6"/>
            <w:color w:val="auto"/>
          </w:rPr>
          <w:t>http://www.cpt.ru/</w:t>
        </w:r>
      </w:hyperlink>
    </w:p>
    <w:p w:rsidR="00495F01" w:rsidRDefault="002E07BE">
      <w:pPr>
        <w:pStyle w:val="af5"/>
        <w:numPr>
          <w:ilvl w:val="0"/>
          <w:numId w:val="5"/>
        </w:numPr>
        <w:spacing w:line="360" w:lineRule="auto"/>
        <w:ind w:left="0" w:firstLine="709"/>
        <w:jc w:val="both"/>
        <w:rPr>
          <w:rStyle w:val="a6"/>
          <w:color w:val="auto"/>
        </w:rPr>
      </w:pPr>
      <w:r>
        <w:rPr>
          <w:rStyle w:val="a6"/>
          <w:color w:val="auto"/>
          <w:u w:val="none"/>
        </w:rPr>
        <w:t>Центральная избирательная комиссия Российской Федерации</w:t>
      </w:r>
      <w:r>
        <w:rPr>
          <w:rStyle w:val="a6"/>
          <w:color w:val="auto"/>
        </w:rPr>
        <w:t xml:space="preserve"> </w:t>
      </w:r>
      <w:hyperlink r:id="rId28" w:history="1">
        <w:r>
          <w:rPr>
            <w:rStyle w:val="a6"/>
            <w:color w:val="auto"/>
          </w:rPr>
          <w:t>http://www.cikrf.ru/politparty/</w:t>
        </w:r>
      </w:hyperlink>
    </w:p>
    <w:p w:rsidR="00495F01" w:rsidRDefault="002E07BE">
      <w:pPr>
        <w:pStyle w:val="af5"/>
        <w:numPr>
          <w:ilvl w:val="0"/>
          <w:numId w:val="5"/>
        </w:numPr>
        <w:spacing w:line="360" w:lineRule="auto"/>
        <w:ind w:left="0" w:firstLine="709"/>
        <w:jc w:val="both"/>
        <w:rPr>
          <w:rStyle w:val="a6"/>
          <w:color w:val="auto"/>
        </w:rPr>
      </w:pPr>
      <w:r>
        <w:rPr>
          <w:rStyle w:val="a6"/>
          <w:color w:val="auto"/>
        </w:rPr>
        <w:t xml:space="preserve"> </w:t>
      </w:r>
      <w:r>
        <w:rPr>
          <w:rStyle w:val="a6"/>
          <w:color w:val="auto"/>
          <w:u w:val="none"/>
        </w:rPr>
        <w:t>Избирательная комиссия Камчатского края</w:t>
      </w:r>
      <w:r>
        <w:rPr>
          <w:rStyle w:val="a6"/>
          <w:color w:val="auto"/>
        </w:rPr>
        <w:t xml:space="preserve"> </w:t>
      </w:r>
      <w:hyperlink r:id="rId29" w:history="1">
        <w:r>
          <w:rPr>
            <w:rStyle w:val="a6"/>
            <w:color w:val="auto"/>
          </w:rPr>
          <w:t>http://www.kamchatka_krai.izbirkom.ru/news/</w:t>
        </w:r>
      </w:hyperlink>
    </w:p>
    <w:p w:rsidR="00495F01" w:rsidRDefault="002E07BE">
      <w:pPr>
        <w:pStyle w:val="af5"/>
        <w:numPr>
          <w:ilvl w:val="0"/>
          <w:numId w:val="5"/>
        </w:numPr>
        <w:spacing w:line="360" w:lineRule="auto"/>
        <w:ind w:left="0" w:firstLine="709"/>
        <w:jc w:val="both"/>
        <w:rPr>
          <w:rStyle w:val="a6"/>
          <w:color w:val="auto"/>
        </w:rPr>
      </w:pPr>
      <w:r>
        <w:rPr>
          <w:rStyle w:val="a6"/>
          <w:color w:val="auto"/>
          <w:u w:val="none"/>
        </w:rPr>
        <w:t>Президент России</w:t>
      </w:r>
      <w:r>
        <w:rPr>
          <w:rStyle w:val="a6"/>
          <w:color w:val="auto"/>
        </w:rPr>
        <w:t xml:space="preserve"> </w:t>
      </w:r>
      <w:hyperlink r:id="rId30" w:history="1">
        <w:r>
          <w:rPr>
            <w:rStyle w:val="a6"/>
            <w:color w:val="auto"/>
          </w:rPr>
          <w:t>http://www.kremlin.ru/</w:t>
        </w:r>
      </w:hyperlink>
    </w:p>
    <w:p w:rsidR="00495F01" w:rsidRDefault="002E07BE">
      <w:pPr>
        <w:pStyle w:val="af5"/>
        <w:numPr>
          <w:ilvl w:val="0"/>
          <w:numId w:val="5"/>
        </w:numPr>
        <w:spacing w:line="360" w:lineRule="auto"/>
        <w:ind w:left="0" w:firstLine="709"/>
        <w:jc w:val="both"/>
        <w:rPr>
          <w:rStyle w:val="a6"/>
          <w:color w:val="auto"/>
        </w:rPr>
      </w:pPr>
      <w:r>
        <w:rPr>
          <w:rStyle w:val="a6"/>
          <w:color w:val="auto"/>
          <w:u w:val="none"/>
        </w:rPr>
        <w:t>Государственная Дума Российской Федерации</w:t>
      </w:r>
      <w:r>
        <w:rPr>
          <w:rStyle w:val="a6"/>
          <w:color w:val="auto"/>
        </w:rPr>
        <w:t xml:space="preserve"> </w:t>
      </w:r>
      <w:hyperlink r:id="rId31" w:history="1">
        <w:r>
          <w:rPr>
            <w:rStyle w:val="a6"/>
            <w:color w:val="auto"/>
          </w:rPr>
          <w:t>http://duma.gov.ru/</w:t>
        </w:r>
      </w:hyperlink>
    </w:p>
    <w:p w:rsidR="00495F01" w:rsidRDefault="002E07BE">
      <w:pPr>
        <w:pStyle w:val="af5"/>
        <w:numPr>
          <w:ilvl w:val="0"/>
          <w:numId w:val="5"/>
        </w:numPr>
        <w:spacing w:line="360" w:lineRule="auto"/>
        <w:ind w:left="0" w:firstLine="709"/>
        <w:jc w:val="both"/>
        <w:rPr>
          <w:u w:val="single"/>
        </w:rPr>
      </w:pPr>
      <w:r>
        <w:rPr>
          <w:rFonts w:eastAsia="Times New Roman"/>
          <w:bCs/>
        </w:rPr>
        <w:t xml:space="preserve"> СПС Консультант Плюс </w:t>
      </w:r>
      <w:hyperlink r:id="rId32" w:history="1">
        <w:r>
          <w:rPr>
            <w:rStyle w:val="a6"/>
            <w:rFonts w:eastAsia="Times New Roman"/>
            <w:bCs/>
            <w:color w:val="auto"/>
          </w:rPr>
          <w:t>http://www.consultant.ru/</w:t>
        </w:r>
      </w:hyperlink>
    </w:p>
    <w:p w:rsidR="00495F01" w:rsidRDefault="00495F01">
      <w:pPr>
        <w:spacing w:after="0" w:line="360" w:lineRule="auto"/>
        <w:ind w:firstLine="709"/>
        <w:jc w:val="both"/>
        <w:rPr>
          <w:rFonts w:ascii="Times New Roman" w:eastAsia="Times New Roman" w:hAnsi="Times New Roman" w:cs="Times New Roman"/>
          <w:bCs/>
          <w:sz w:val="24"/>
          <w:szCs w:val="24"/>
          <w:lang w:eastAsia="ru-RU"/>
        </w:rPr>
      </w:pPr>
    </w:p>
    <w:p w:rsidR="00495F01" w:rsidRDefault="00495F01">
      <w:pPr>
        <w:spacing w:after="0" w:line="360" w:lineRule="auto"/>
        <w:jc w:val="both"/>
        <w:rPr>
          <w:rFonts w:ascii="Times New Roman" w:eastAsia="Times New Roman" w:hAnsi="Times New Roman" w:cs="Times New Roman"/>
          <w:bCs/>
          <w:sz w:val="24"/>
          <w:szCs w:val="24"/>
          <w:lang w:eastAsia="ru-RU"/>
        </w:rPr>
      </w:pPr>
    </w:p>
    <w:p w:rsidR="00495F01" w:rsidRDefault="00495F01">
      <w:pPr>
        <w:spacing w:after="0" w:line="360" w:lineRule="auto"/>
        <w:jc w:val="both"/>
        <w:rPr>
          <w:rFonts w:ascii="Times New Roman" w:eastAsia="Times New Roman" w:hAnsi="Times New Roman" w:cs="Times New Roman"/>
          <w:bCs/>
          <w:sz w:val="24"/>
          <w:szCs w:val="24"/>
          <w:lang w:eastAsia="ru-RU"/>
        </w:rPr>
      </w:pPr>
    </w:p>
    <w:p w:rsidR="00495F01" w:rsidRDefault="00495F01">
      <w:pPr>
        <w:spacing w:after="0" w:line="360" w:lineRule="auto"/>
        <w:jc w:val="both"/>
        <w:rPr>
          <w:rFonts w:ascii="Times New Roman" w:eastAsia="Times New Roman" w:hAnsi="Times New Roman" w:cs="Times New Roman"/>
          <w:bCs/>
          <w:sz w:val="24"/>
          <w:szCs w:val="24"/>
          <w:lang w:eastAsia="ru-RU"/>
        </w:rPr>
      </w:pPr>
    </w:p>
    <w:p w:rsidR="00495F01" w:rsidRDefault="00495F01">
      <w:pPr>
        <w:spacing w:after="0" w:line="360" w:lineRule="auto"/>
        <w:jc w:val="both"/>
        <w:rPr>
          <w:rFonts w:ascii="Times New Roman" w:eastAsia="Times New Roman" w:hAnsi="Times New Roman" w:cs="Times New Roman"/>
          <w:bCs/>
          <w:sz w:val="24"/>
          <w:szCs w:val="24"/>
          <w:lang w:eastAsia="ru-RU"/>
        </w:rPr>
      </w:pPr>
    </w:p>
    <w:p w:rsidR="00495F01" w:rsidRDefault="00495F01">
      <w:pPr>
        <w:spacing w:after="0" w:line="360" w:lineRule="auto"/>
        <w:jc w:val="both"/>
        <w:rPr>
          <w:rFonts w:ascii="Times New Roman" w:eastAsia="Times New Roman" w:hAnsi="Times New Roman" w:cs="Times New Roman"/>
          <w:bCs/>
          <w:sz w:val="24"/>
          <w:szCs w:val="24"/>
          <w:lang w:eastAsia="ru-RU"/>
        </w:rPr>
      </w:pPr>
    </w:p>
    <w:p w:rsidR="00495F01" w:rsidRDefault="00495F01">
      <w:pPr>
        <w:spacing w:after="0" w:line="360" w:lineRule="auto"/>
        <w:jc w:val="both"/>
        <w:rPr>
          <w:rFonts w:ascii="Times New Roman" w:eastAsia="Times New Roman" w:hAnsi="Times New Roman" w:cs="Times New Roman"/>
          <w:bCs/>
          <w:sz w:val="24"/>
          <w:szCs w:val="24"/>
          <w:lang w:eastAsia="ru-RU"/>
        </w:rPr>
      </w:pPr>
    </w:p>
    <w:p w:rsidR="00495F01" w:rsidRDefault="00495F01">
      <w:pPr>
        <w:spacing w:after="0" w:line="360" w:lineRule="auto"/>
        <w:jc w:val="both"/>
        <w:rPr>
          <w:rFonts w:ascii="Times New Roman" w:eastAsia="Times New Roman" w:hAnsi="Times New Roman" w:cs="Times New Roman"/>
          <w:bCs/>
          <w:sz w:val="24"/>
          <w:szCs w:val="24"/>
          <w:lang w:eastAsia="ru-RU"/>
        </w:rPr>
      </w:pPr>
    </w:p>
    <w:p w:rsidR="00495F01" w:rsidRDefault="00495F01">
      <w:pPr>
        <w:spacing w:after="0" w:line="360" w:lineRule="auto"/>
        <w:jc w:val="both"/>
        <w:rPr>
          <w:rFonts w:ascii="Times New Roman" w:eastAsia="Times New Roman" w:hAnsi="Times New Roman" w:cs="Times New Roman"/>
          <w:bCs/>
          <w:sz w:val="24"/>
          <w:szCs w:val="24"/>
          <w:lang w:eastAsia="ru-RU"/>
        </w:rPr>
      </w:pPr>
    </w:p>
    <w:p w:rsidR="00495F01" w:rsidRDefault="00495F01">
      <w:pPr>
        <w:spacing w:after="0" w:line="360" w:lineRule="auto"/>
        <w:jc w:val="both"/>
        <w:rPr>
          <w:rFonts w:ascii="Times New Roman" w:eastAsia="Times New Roman" w:hAnsi="Times New Roman" w:cs="Times New Roman"/>
          <w:bCs/>
          <w:sz w:val="24"/>
          <w:szCs w:val="24"/>
          <w:lang w:eastAsia="ru-RU"/>
        </w:rPr>
      </w:pPr>
    </w:p>
    <w:p w:rsidR="00495F01" w:rsidRDefault="00495F01">
      <w:pPr>
        <w:spacing w:after="0" w:line="360" w:lineRule="auto"/>
        <w:jc w:val="both"/>
        <w:rPr>
          <w:rFonts w:ascii="Times New Roman" w:eastAsia="Times New Roman" w:hAnsi="Times New Roman" w:cs="Times New Roman"/>
          <w:bCs/>
          <w:sz w:val="24"/>
          <w:szCs w:val="24"/>
          <w:lang w:eastAsia="ru-RU"/>
        </w:rPr>
      </w:pPr>
    </w:p>
    <w:p w:rsidR="00965766" w:rsidRDefault="00965766">
      <w:pPr>
        <w:spacing w:after="0" w:line="360" w:lineRule="auto"/>
        <w:jc w:val="both"/>
        <w:rPr>
          <w:rFonts w:ascii="Times New Roman" w:eastAsia="Times New Roman" w:hAnsi="Times New Roman" w:cs="Times New Roman"/>
          <w:bCs/>
          <w:sz w:val="24"/>
          <w:szCs w:val="24"/>
          <w:lang w:eastAsia="ru-RU"/>
        </w:rPr>
      </w:pPr>
    </w:p>
    <w:p w:rsidR="00965766" w:rsidRDefault="00965766">
      <w:pPr>
        <w:spacing w:after="0" w:line="360" w:lineRule="auto"/>
        <w:jc w:val="both"/>
        <w:rPr>
          <w:rFonts w:ascii="Times New Roman" w:eastAsia="Times New Roman" w:hAnsi="Times New Roman" w:cs="Times New Roman"/>
          <w:bCs/>
          <w:sz w:val="24"/>
          <w:szCs w:val="24"/>
          <w:lang w:eastAsia="ru-RU"/>
        </w:rPr>
      </w:pPr>
    </w:p>
    <w:p w:rsidR="00965766" w:rsidRDefault="00965766">
      <w:pPr>
        <w:spacing w:after="0" w:line="360" w:lineRule="auto"/>
        <w:jc w:val="both"/>
        <w:rPr>
          <w:rFonts w:ascii="Times New Roman" w:eastAsia="Times New Roman" w:hAnsi="Times New Roman" w:cs="Times New Roman"/>
          <w:bCs/>
          <w:sz w:val="24"/>
          <w:szCs w:val="24"/>
          <w:lang w:eastAsia="ru-RU"/>
        </w:rPr>
      </w:pPr>
    </w:p>
    <w:p w:rsidR="00965766" w:rsidRDefault="00965766">
      <w:pPr>
        <w:spacing w:after="0" w:line="360" w:lineRule="auto"/>
        <w:jc w:val="both"/>
        <w:rPr>
          <w:rFonts w:ascii="Times New Roman" w:eastAsia="Times New Roman" w:hAnsi="Times New Roman" w:cs="Times New Roman"/>
          <w:bCs/>
          <w:sz w:val="24"/>
          <w:szCs w:val="24"/>
          <w:lang w:eastAsia="ru-RU"/>
        </w:rPr>
      </w:pPr>
    </w:p>
    <w:p w:rsidR="00965766" w:rsidRDefault="00965766">
      <w:pPr>
        <w:spacing w:after="0" w:line="360" w:lineRule="auto"/>
        <w:jc w:val="both"/>
        <w:rPr>
          <w:rFonts w:ascii="Times New Roman" w:eastAsia="Times New Roman" w:hAnsi="Times New Roman" w:cs="Times New Roman"/>
          <w:bCs/>
          <w:sz w:val="24"/>
          <w:szCs w:val="24"/>
          <w:lang w:eastAsia="ru-RU"/>
        </w:rPr>
      </w:pPr>
    </w:p>
    <w:p w:rsidR="00965766" w:rsidRDefault="00965766">
      <w:pPr>
        <w:spacing w:after="0" w:line="360" w:lineRule="auto"/>
        <w:jc w:val="both"/>
        <w:rPr>
          <w:rFonts w:ascii="Times New Roman" w:eastAsia="Times New Roman" w:hAnsi="Times New Roman" w:cs="Times New Roman"/>
          <w:bCs/>
          <w:sz w:val="24"/>
          <w:szCs w:val="24"/>
          <w:lang w:eastAsia="ru-RU"/>
        </w:rPr>
      </w:pPr>
    </w:p>
    <w:p w:rsidR="00965766" w:rsidRDefault="00965766">
      <w:pPr>
        <w:spacing w:after="0" w:line="360" w:lineRule="auto"/>
        <w:jc w:val="both"/>
        <w:rPr>
          <w:rFonts w:ascii="Times New Roman" w:eastAsia="Times New Roman" w:hAnsi="Times New Roman" w:cs="Times New Roman"/>
          <w:bCs/>
          <w:sz w:val="24"/>
          <w:szCs w:val="24"/>
          <w:lang w:eastAsia="ru-RU"/>
        </w:rPr>
      </w:pPr>
    </w:p>
    <w:p w:rsidR="00965766" w:rsidRDefault="00965766">
      <w:pPr>
        <w:spacing w:after="0" w:line="360" w:lineRule="auto"/>
        <w:jc w:val="both"/>
        <w:rPr>
          <w:rFonts w:ascii="Times New Roman" w:eastAsia="Times New Roman" w:hAnsi="Times New Roman" w:cs="Times New Roman"/>
          <w:bCs/>
          <w:sz w:val="24"/>
          <w:szCs w:val="24"/>
          <w:lang w:eastAsia="ru-RU"/>
        </w:rPr>
      </w:pPr>
    </w:p>
    <w:p w:rsidR="00965766" w:rsidRDefault="00965766">
      <w:pPr>
        <w:spacing w:after="0" w:line="360" w:lineRule="auto"/>
        <w:jc w:val="both"/>
        <w:rPr>
          <w:rFonts w:ascii="Times New Roman" w:eastAsia="Times New Roman" w:hAnsi="Times New Roman" w:cs="Times New Roman"/>
          <w:bCs/>
          <w:sz w:val="24"/>
          <w:szCs w:val="24"/>
          <w:lang w:eastAsia="ru-RU"/>
        </w:rPr>
      </w:pPr>
    </w:p>
    <w:p w:rsidR="00495F01" w:rsidRDefault="002E07BE">
      <w:pPr>
        <w:spacing w:after="0" w:line="240" w:lineRule="auto"/>
        <w:jc w:val="center"/>
        <w:rPr>
          <w:rFonts w:ascii="Times New Roman" w:eastAsia="Times New Roman" w:hAnsi="Times New Roman" w:cs="Times New Roman"/>
          <w:sz w:val="24"/>
          <w:szCs w:val="24"/>
          <w:lang w:eastAsia="ru-RU"/>
        </w:rPr>
      </w:pPr>
      <w:r>
        <w:rPr>
          <w:rFonts w:ascii="Times New Roman" w:hAnsi="Times New Roman" w:cs="Times New Roman"/>
          <w:noProof/>
          <w:sz w:val="24"/>
          <w:szCs w:val="24"/>
          <w:lang w:eastAsia="ru-RU"/>
        </w:rPr>
        <w:lastRenderedPageBreak/>
        <w:drawing>
          <wp:anchor distT="0" distB="0" distL="114300" distR="114300" simplePos="0" relativeHeight="251662336" behindDoc="0" locked="0" layoutInCell="1" allowOverlap="1">
            <wp:simplePos x="0" y="0"/>
            <wp:positionH relativeFrom="margin">
              <wp:posOffset>-485775</wp:posOffset>
            </wp:positionH>
            <wp:positionV relativeFrom="margin">
              <wp:posOffset>-190500</wp:posOffset>
            </wp:positionV>
            <wp:extent cx="840105" cy="7740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eastAsia="Times New Roman" w:hAnsi="Times New Roman" w:cs="Times New Roman"/>
          <w:sz w:val="24"/>
          <w:szCs w:val="24"/>
          <w:lang w:eastAsia="ru-RU"/>
        </w:rPr>
        <w:t xml:space="preserve">Дальневосточный филиал </w:t>
      </w:r>
      <w:r w:rsidR="00965766">
        <w:rPr>
          <w:rFonts w:ascii="Times New Roman" w:eastAsia="Times New Roman" w:hAnsi="Times New Roman" w:cs="Times New Roman"/>
          <w:sz w:val="24"/>
          <w:szCs w:val="24"/>
          <w:lang w:eastAsia="ru-RU"/>
        </w:rPr>
        <w:t>ф</w:t>
      </w:r>
      <w:r>
        <w:rPr>
          <w:rFonts w:ascii="Times New Roman" w:eastAsia="Times New Roman" w:hAnsi="Times New Roman" w:cs="Times New Roman"/>
          <w:sz w:val="24"/>
          <w:szCs w:val="24"/>
          <w:lang w:eastAsia="ru-RU"/>
        </w:rPr>
        <w:t>едерального государственного бюджетного образовательного учреждения высшего образования</w:t>
      </w:r>
    </w:p>
    <w:p w:rsidR="00495F01" w:rsidRDefault="002E07B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«Всероссийская академия внешней торговли</w:t>
      </w:r>
    </w:p>
    <w:p w:rsidR="00495F01" w:rsidRDefault="002E07B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Министерства экономического развития Российской Федерации»</w:t>
      </w:r>
    </w:p>
    <w:p w:rsidR="00495F01" w:rsidRDefault="00BC018E">
      <w:pPr>
        <w:spacing w:after="0" w:line="36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pict>
          <v:line id="Прямая соединительная линия 2" o:spid="_x0000_s1032" style="position:absolute;flip:y;z-index:251659264;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w:r>
    </w:p>
    <w:p w:rsidR="00495F01" w:rsidRDefault="002E07BE">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Pr>
          <w:rFonts w:ascii="Times New Roman" w:eastAsia="Calibri" w:hAnsi="Times New Roman" w:cs="Times New Roman"/>
          <w:b/>
          <w:bCs/>
          <w:caps/>
          <w:sz w:val="24"/>
          <w:szCs w:val="24"/>
          <w:lang w:eastAsia="ru-RU"/>
        </w:rPr>
        <w:t>КАФЕДРА Естественные и социально-гуманитарные науки</w:t>
      </w:r>
      <w:r>
        <w:rPr>
          <w:rFonts w:ascii="Times New Roman" w:eastAsia="Times New Roman" w:hAnsi="Times New Roman" w:cs="Times New Roman"/>
          <w:b/>
          <w:caps/>
          <w:sz w:val="24"/>
          <w:szCs w:val="24"/>
          <w:lang w:eastAsia="ru-RU"/>
        </w:rPr>
        <w:t xml:space="preserve"> </w:t>
      </w:r>
    </w:p>
    <w:p w:rsidR="00495F01" w:rsidRDefault="00495F01">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495F01" w:rsidRDefault="00495F01">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495F01" w:rsidRDefault="00495F01">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495F01" w:rsidRDefault="00495F01">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495F01" w:rsidRDefault="00495F01">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495F01" w:rsidRDefault="00495F01">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495F01" w:rsidRDefault="00495F01">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495F01" w:rsidRDefault="00495F01">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495F01" w:rsidRDefault="00495F01">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495F01" w:rsidRDefault="00495F01">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495F01" w:rsidRDefault="002E07BE">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 xml:space="preserve"> ОЦЕНОЧНЫе СРЕДСТВа </w:t>
      </w:r>
    </w:p>
    <w:p w:rsidR="00495F01" w:rsidRDefault="00495F01">
      <w:pPr>
        <w:tabs>
          <w:tab w:val="left" w:pos="709"/>
        </w:tabs>
        <w:suppressAutoHyphens/>
        <w:spacing w:after="0" w:line="360" w:lineRule="auto"/>
        <w:jc w:val="center"/>
        <w:rPr>
          <w:rFonts w:ascii="Times New Roman" w:eastAsia="Times New Roman" w:hAnsi="Times New Roman" w:cs="Times New Roman"/>
          <w:b/>
          <w:sz w:val="24"/>
          <w:szCs w:val="24"/>
          <w:lang w:eastAsia="ru-RU"/>
        </w:rPr>
      </w:pPr>
    </w:p>
    <w:p w:rsidR="00495F01" w:rsidRDefault="002E07BE">
      <w:pPr>
        <w:tabs>
          <w:tab w:val="left" w:pos="709"/>
        </w:tabs>
        <w:suppressAutoHyphens/>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t>по дисциплине</w:t>
      </w:r>
      <w:r>
        <w:rPr>
          <w:rFonts w:ascii="Times New Roman" w:eastAsia="Times New Roman" w:hAnsi="Times New Roman" w:cs="Times New Roman"/>
          <w:b/>
          <w:sz w:val="28"/>
          <w:szCs w:val="28"/>
          <w:lang w:eastAsia="ru-RU"/>
        </w:rPr>
        <w:t xml:space="preserve"> «Политология»</w:t>
      </w:r>
    </w:p>
    <w:p w:rsidR="00495F01" w:rsidRDefault="002E07BE">
      <w:pPr>
        <w:spacing w:after="0" w:line="36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по направлению подготовки 38.03.01 «Экономика»</w:t>
      </w:r>
    </w:p>
    <w:p w:rsidR="00495F01" w:rsidRDefault="002E07BE">
      <w:pPr>
        <w:spacing w:after="0" w:line="360" w:lineRule="auto"/>
        <w:jc w:val="center"/>
        <w:rPr>
          <w:rFonts w:ascii="Arial" w:eastAsia="Times New Roman" w:hAnsi="Arial" w:cs="Arial"/>
          <w:sz w:val="28"/>
          <w:szCs w:val="28"/>
          <w:u w:val="single"/>
          <w:lang w:eastAsia="ru-RU"/>
        </w:rPr>
      </w:pPr>
      <w:r>
        <w:rPr>
          <w:rFonts w:ascii="Times New Roman" w:eastAsia="Calibri" w:hAnsi="Times New Roman" w:cs="Times New Roman"/>
          <w:sz w:val="28"/>
          <w:szCs w:val="28"/>
          <w:lang w:eastAsia="ru-RU"/>
        </w:rPr>
        <w:t>направленность (профиль) «</w:t>
      </w:r>
      <w:r>
        <w:rPr>
          <w:rFonts w:ascii="Times New Roman" w:eastAsia="Times New Roman" w:hAnsi="Times New Roman" w:cs="Times New Roman"/>
          <w:sz w:val="28"/>
          <w:szCs w:val="28"/>
          <w:lang w:eastAsia="ru-RU"/>
        </w:rPr>
        <w:t>Мировая экономика»</w:t>
      </w:r>
    </w:p>
    <w:p w:rsidR="00495F01" w:rsidRDefault="002E07BE">
      <w:pPr>
        <w:spacing w:after="0" w:line="360" w:lineRule="auto"/>
        <w:jc w:val="center"/>
        <w:rPr>
          <w:rFonts w:ascii="Arial" w:eastAsia="Times New Roman" w:hAnsi="Arial" w:cs="Arial"/>
          <w:i/>
          <w:sz w:val="28"/>
          <w:szCs w:val="28"/>
          <w:u w:val="single"/>
          <w:lang w:eastAsia="ru-RU"/>
        </w:rPr>
      </w:pPr>
      <w:r>
        <w:rPr>
          <w:rFonts w:ascii="Times New Roman" w:eastAsia="Times New Roman" w:hAnsi="Times New Roman" w:cs="Times New Roman"/>
          <w:i/>
          <w:sz w:val="28"/>
          <w:szCs w:val="28"/>
          <w:lang w:eastAsia="ru-RU"/>
        </w:rPr>
        <w:t>уровень бакалавриата</w:t>
      </w:r>
    </w:p>
    <w:p w:rsidR="00495F01" w:rsidRDefault="002E07BE">
      <w:pPr>
        <w:suppressAutoHyphens/>
        <w:spacing w:after="0" w:line="360" w:lineRule="auto"/>
        <w:jc w:val="center"/>
        <w:rPr>
          <w:rFonts w:ascii="Times New Roman" w:eastAsia="Calibri" w:hAnsi="Times New Roman" w:cs="Times New Roman"/>
          <w:sz w:val="28"/>
          <w:szCs w:val="28"/>
          <w:lang w:eastAsia="ru-RU"/>
        </w:rPr>
      </w:pPr>
      <w:r>
        <w:rPr>
          <w:rFonts w:ascii="Times New Roman" w:eastAsia="Calibri" w:hAnsi="Times New Roman" w:cs="Times New Roman"/>
          <w:i/>
          <w:sz w:val="28"/>
          <w:szCs w:val="28"/>
          <w:lang w:eastAsia="ru-RU"/>
        </w:rPr>
        <w:t xml:space="preserve">дисциплина по выбору </w:t>
      </w:r>
    </w:p>
    <w:p w:rsidR="00495F01" w:rsidRDefault="002E07BE">
      <w:pPr>
        <w:spacing w:after="0" w:line="360" w:lineRule="auto"/>
        <w:jc w:val="center"/>
        <w:outlineLvl w:val="5"/>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форма обучения (очная)</w:t>
      </w:r>
    </w:p>
    <w:p w:rsidR="00495F01" w:rsidRDefault="00495F01">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495F01" w:rsidRDefault="00495F01">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495F01" w:rsidRDefault="00495F01">
      <w:pPr>
        <w:tabs>
          <w:tab w:val="left" w:pos="709"/>
        </w:tabs>
        <w:suppressAutoHyphens/>
        <w:spacing w:after="0" w:line="360" w:lineRule="auto"/>
        <w:rPr>
          <w:rFonts w:ascii="Times New Roman" w:eastAsia="Times New Roman" w:hAnsi="Times New Roman" w:cs="Times New Roman"/>
          <w:caps/>
          <w:sz w:val="24"/>
          <w:szCs w:val="24"/>
          <w:lang w:eastAsia="ru-RU"/>
        </w:rPr>
      </w:pPr>
    </w:p>
    <w:p w:rsidR="00495F01" w:rsidRDefault="00495F01">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495F01" w:rsidRDefault="00495F01">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495F01" w:rsidRDefault="00495F01">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495F01" w:rsidRDefault="00495F01">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495F01" w:rsidRDefault="002E07BE">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г. Петропавловск-Камчатский</w:t>
      </w:r>
    </w:p>
    <w:p w:rsidR="00495F01" w:rsidRDefault="002E07BE">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2025</w:t>
      </w:r>
    </w:p>
    <w:p w:rsidR="00495F01" w:rsidRDefault="00495F01">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495F01" w:rsidRDefault="00495F01">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495F01" w:rsidRDefault="002E07BE">
      <w:pPr>
        <w:pStyle w:val="af5"/>
        <w:numPr>
          <w:ilvl w:val="1"/>
          <w:numId w:val="9"/>
        </w:numPr>
        <w:spacing w:line="360" w:lineRule="auto"/>
        <w:jc w:val="center"/>
        <w:rPr>
          <w:b/>
        </w:rPr>
      </w:pPr>
      <w:r>
        <w:rPr>
          <w:b/>
        </w:rPr>
        <w:lastRenderedPageBreak/>
        <w:t>ПАСПОРТ</w:t>
      </w:r>
    </w:p>
    <w:p w:rsidR="00495F01" w:rsidRDefault="002E07BE">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ОЦЕНОЧНЫХ СРЕДСТВ </w:t>
      </w:r>
    </w:p>
    <w:tbl>
      <w:tblPr>
        <w:tblStyle w:val="af4"/>
        <w:tblW w:w="9351" w:type="dxa"/>
        <w:tblLayout w:type="fixed"/>
        <w:tblLook w:val="04A0" w:firstRow="1" w:lastRow="0" w:firstColumn="1" w:lastColumn="0" w:noHBand="0" w:noVBand="1"/>
      </w:tblPr>
      <w:tblGrid>
        <w:gridCol w:w="817"/>
        <w:gridCol w:w="1701"/>
        <w:gridCol w:w="6833"/>
      </w:tblGrid>
      <w:tr w:rsidR="00495F01">
        <w:tc>
          <w:tcPr>
            <w:tcW w:w="817" w:type="dxa"/>
            <w:vAlign w:val="center"/>
          </w:tcPr>
          <w:p w:rsidR="00495F01" w:rsidRDefault="002E07B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rsidR="00495F01" w:rsidRDefault="002E07BE">
            <w:pPr>
              <w:spacing w:after="0" w:line="24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п</w:t>
            </w:r>
            <w:proofErr w:type="gramEnd"/>
            <w:r>
              <w:rPr>
                <w:rFonts w:ascii="Times New Roman" w:hAnsi="Times New Roman" w:cs="Times New Roman"/>
                <w:b/>
                <w:sz w:val="24"/>
                <w:szCs w:val="24"/>
              </w:rPr>
              <w:t>/п</w:t>
            </w:r>
          </w:p>
        </w:tc>
        <w:tc>
          <w:tcPr>
            <w:tcW w:w="1701" w:type="dxa"/>
            <w:vAlign w:val="center"/>
          </w:tcPr>
          <w:p w:rsidR="00495F01" w:rsidRDefault="002E07B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Контролируемые компетенции</w:t>
            </w:r>
          </w:p>
        </w:tc>
        <w:tc>
          <w:tcPr>
            <w:tcW w:w="6833" w:type="dxa"/>
            <w:vAlign w:val="center"/>
          </w:tcPr>
          <w:p w:rsidR="00495F01" w:rsidRDefault="002E07B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Оценочные средства </w:t>
            </w:r>
          </w:p>
        </w:tc>
      </w:tr>
      <w:tr w:rsidR="00495F01">
        <w:tc>
          <w:tcPr>
            <w:tcW w:w="817" w:type="dxa"/>
            <w:vAlign w:val="center"/>
          </w:tcPr>
          <w:p w:rsidR="00495F01" w:rsidRDefault="002E07B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701" w:type="dxa"/>
            <w:vAlign w:val="center"/>
          </w:tcPr>
          <w:p w:rsidR="00495F01" w:rsidRDefault="002E07BE">
            <w:pPr>
              <w:spacing w:after="0" w:line="240" w:lineRule="auto"/>
              <w:rPr>
                <w:rFonts w:ascii="Times New Roman" w:hAnsi="Times New Roman" w:cs="Times New Roman"/>
                <w:sz w:val="24"/>
                <w:szCs w:val="24"/>
              </w:rPr>
            </w:pPr>
            <w:r>
              <w:rPr>
                <w:rFonts w:ascii="Times New Roman" w:hAnsi="Times New Roman" w:cs="Times New Roman"/>
                <w:sz w:val="24"/>
                <w:szCs w:val="24"/>
              </w:rPr>
              <w:t>УК-1</w:t>
            </w:r>
          </w:p>
        </w:tc>
        <w:tc>
          <w:tcPr>
            <w:tcW w:w="6833" w:type="dxa"/>
            <w:vAlign w:val="center"/>
          </w:tcPr>
          <w:p w:rsidR="00495F01" w:rsidRDefault="002E07B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Реферат, доклад, эссе, контрольная работа, тест, творческое задание, устный ответ, </w:t>
            </w:r>
            <w:r>
              <w:rPr>
                <w:rFonts w:ascii="Times New Roman" w:eastAsia="Times New Roman" w:hAnsi="Times New Roman" w:cs="Times New Roman"/>
                <w:sz w:val="24"/>
                <w:szCs w:val="24"/>
                <w:lang w:eastAsia="ru-RU"/>
              </w:rPr>
              <w:t xml:space="preserve">дискуссия с представителями политической партии, Законодательного собрания Камчатского края, </w:t>
            </w:r>
            <w:r>
              <w:rPr>
                <w:rFonts w:ascii="Times New Roman" w:hAnsi="Times New Roman" w:cs="Times New Roman"/>
                <w:sz w:val="24"/>
                <w:szCs w:val="24"/>
              </w:rPr>
              <w:t>контрольные вопросы, выносимые на зачет</w:t>
            </w:r>
          </w:p>
        </w:tc>
      </w:tr>
    </w:tbl>
    <w:p w:rsidR="00495F01" w:rsidRDefault="00495F01">
      <w:pPr>
        <w:spacing w:after="0" w:line="360" w:lineRule="auto"/>
        <w:jc w:val="center"/>
        <w:rPr>
          <w:rFonts w:ascii="Times New Roman" w:hAnsi="Times New Roman" w:cs="Times New Roman"/>
          <w:b/>
          <w:sz w:val="24"/>
          <w:szCs w:val="24"/>
        </w:rPr>
      </w:pPr>
    </w:p>
    <w:p w:rsidR="00495F01" w:rsidRDefault="002E07BE">
      <w:pPr>
        <w:pStyle w:val="33"/>
        <w:shd w:val="clear" w:color="auto" w:fill="auto"/>
        <w:spacing w:line="360" w:lineRule="auto"/>
        <w:ind w:firstLine="709"/>
        <w:jc w:val="both"/>
        <w:rPr>
          <w:rFonts w:ascii="Times New Roman" w:hAnsi="Times New Roman"/>
          <w:sz w:val="24"/>
          <w:szCs w:val="24"/>
        </w:rPr>
      </w:pPr>
      <w:r>
        <w:rPr>
          <w:rFonts w:ascii="Times New Roman" w:hAnsi="Times New Roman"/>
          <w:sz w:val="24"/>
          <w:szCs w:val="24"/>
        </w:rPr>
        <w:t>Для студентов с ограниченными возможностями здоровья предусмотрены следующие оценочные средства:</w:t>
      </w:r>
    </w:p>
    <w:tbl>
      <w:tblPr>
        <w:tblStyle w:val="af4"/>
        <w:tblW w:w="9322" w:type="dxa"/>
        <w:tblLayout w:type="fixed"/>
        <w:tblLook w:val="04A0" w:firstRow="1" w:lastRow="0" w:firstColumn="1" w:lastColumn="0" w:noHBand="0" w:noVBand="1"/>
      </w:tblPr>
      <w:tblGrid>
        <w:gridCol w:w="562"/>
        <w:gridCol w:w="1701"/>
        <w:gridCol w:w="4678"/>
        <w:gridCol w:w="2381"/>
      </w:tblGrid>
      <w:tr w:rsidR="00495F01">
        <w:tc>
          <w:tcPr>
            <w:tcW w:w="562" w:type="dxa"/>
            <w:vAlign w:val="center"/>
          </w:tcPr>
          <w:p w:rsidR="00495F01" w:rsidRDefault="002E07B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rsidR="00495F01" w:rsidRDefault="002E07BE">
            <w:pPr>
              <w:spacing w:after="0" w:line="24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п</w:t>
            </w:r>
            <w:proofErr w:type="gramEnd"/>
            <w:r>
              <w:rPr>
                <w:rFonts w:ascii="Times New Roman" w:hAnsi="Times New Roman" w:cs="Times New Roman"/>
                <w:b/>
                <w:sz w:val="24"/>
                <w:szCs w:val="24"/>
              </w:rPr>
              <w:t>/п</w:t>
            </w:r>
          </w:p>
        </w:tc>
        <w:tc>
          <w:tcPr>
            <w:tcW w:w="1701" w:type="dxa"/>
            <w:vAlign w:val="center"/>
          </w:tcPr>
          <w:p w:rsidR="00495F01" w:rsidRDefault="002E07BE">
            <w:pPr>
              <w:pStyle w:val="26"/>
              <w:shd w:val="clear" w:color="auto" w:fill="auto"/>
              <w:spacing w:before="0" w:after="0" w:line="240" w:lineRule="auto"/>
              <w:rPr>
                <w:rFonts w:ascii="Times New Roman" w:hAnsi="Times New Roman"/>
                <w:b w:val="0"/>
                <w:i/>
                <w:sz w:val="24"/>
                <w:szCs w:val="24"/>
              </w:rPr>
            </w:pPr>
            <w:r>
              <w:rPr>
                <w:rStyle w:val="27"/>
                <w:color w:val="auto"/>
              </w:rPr>
              <w:t>Категории студентов</w:t>
            </w:r>
          </w:p>
        </w:tc>
        <w:tc>
          <w:tcPr>
            <w:tcW w:w="4678" w:type="dxa"/>
            <w:vAlign w:val="center"/>
          </w:tcPr>
          <w:p w:rsidR="00495F01" w:rsidRDefault="002E07BE">
            <w:pPr>
              <w:pStyle w:val="26"/>
              <w:shd w:val="clear" w:color="auto" w:fill="auto"/>
              <w:spacing w:before="0" w:after="0" w:line="240" w:lineRule="auto"/>
              <w:rPr>
                <w:rFonts w:ascii="Times New Roman" w:hAnsi="Times New Roman"/>
                <w:b w:val="0"/>
                <w:i/>
                <w:sz w:val="24"/>
                <w:szCs w:val="24"/>
              </w:rPr>
            </w:pPr>
            <w:r>
              <w:rPr>
                <w:rStyle w:val="27"/>
                <w:color w:val="auto"/>
              </w:rPr>
              <w:t>Виды оценочных средств</w:t>
            </w:r>
          </w:p>
        </w:tc>
        <w:tc>
          <w:tcPr>
            <w:tcW w:w="2381" w:type="dxa"/>
            <w:vAlign w:val="center"/>
          </w:tcPr>
          <w:p w:rsidR="00495F01" w:rsidRDefault="002E07BE">
            <w:pPr>
              <w:pStyle w:val="26"/>
              <w:shd w:val="clear" w:color="auto" w:fill="auto"/>
              <w:spacing w:before="0" w:after="0" w:line="240" w:lineRule="auto"/>
              <w:rPr>
                <w:rFonts w:ascii="Times New Roman" w:hAnsi="Times New Roman"/>
                <w:b w:val="0"/>
                <w:i/>
                <w:sz w:val="24"/>
                <w:szCs w:val="24"/>
              </w:rPr>
            </w:pPr>
            <w:r>
              <w:rPr>
                <w:rStyle w:val="27"/>
                <w:color w:val="auto"/>
              </w:rPr>
              <w:t>Форма контроля и оценки результатов обучения</w:t>
            </w:r>
          </w:p>
        </w:tc>
      </w:tr>
      <w:tr w:rsidR="00495F01">
        <w:tc>
          <w:tcPr>
            <w:tcW w:w="562" w:type="dxa"/>
            <w:vAlign w:val="center"/>
          </w:tcPr>
          <w:p w:rsidR="00495F01" w:rsidRDefault="002E07B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701" w:type="dxa"/>
          </w:tcPr>
          <w:p w:rsidR="00495F01" w:rsidRDefault="002E07BE">
            <w:pPr>
              <w:pStyle w:val="26"/>
              <w:shd w:val="clear" w:color="auto" w:fill="auto"/>
              <w:spacing w:before="0" w:after="0" w:line="240" w:lineRule="auto"/>
              <w:rPr>
                <w:rFonts w:ascii="Times New Roman" w:hAnsi="Times New Roman"/>
                <w:b w:val="0"/>
                <w:sz w:val="24"/>
                <w:szCs w:val="24"/>
              </w:rPr>
            </w:pPr>
            <w:r>
              <w:rPr>
                <w:rFonts w:ascii="Times New Roman" w:hAnsi="Times New Roman"/>
                <w:b w:val="0"/>
                <w:sz w:val="24"/>
                <w:szCs w:val="24"/>
              </w:rPr>
              <w:t>С нарушением слуха</w:t>
            </w:r>
          </w:p>
        </w:tc>
        <w:tc>
          <w:tcPr>
            <w:tcW w:w="4678" w:type="dxa"/>
            <w:vAlign w:val="bottom"/>
          </w:tcPr>
          <w:p w:rsidR="00495F01" w:rsidRDefault="002E07BE">
            <w:pPr>
              <w:pStyle w:val="26"/>
              <w:shd w:val="clear" w:color="auto" w:fill="auto"/>
              <w:spacing w:before="0" w:after="0" w:line="240" w:lineRule="auto"/>
              <w:jc w:val="both"/>
              <w:rPr>
                <w:rFonts w:ascii="Times New Roman" w:hAnsi="Times New Roman"/>
                <w:b w:val="0"/>
                <w:sz w:val="24"/>
                <w:szCs w:val="24"/>
              </w:rPr>
            </w:pPr>
            <w:r>
              <w:rPr>
                <w:rFonts w:ascii="Times New Roman" w:hAnsi="Times New Roman"/>
                <w:b w:val="0"/>
                <w:sz w:val="24"/>
                <w:szCs w:val="24"/>
              </w:rPr>
              <w:t>Научные статьи, письменные работы, вопросы к зачету, реферат, тест, доклад, эссе, творческое задание</w:t>
            </w:r>
          </w:p>
        </w:tc>
        <w:tc>
          <w:tcPr>
            <w:tcW w:w="2381" w:type="dxa"/>
          </w:tcPr>
          <w:p w:rsidR="00495F01" w:rsidRDefault="002E07BE">
            <w:pPr>
              <w:pStyle w:val="26"/>
              <w:shd w:val="clear" w:color="auto" w:fill="auto"/>
              <w:spacing w:before="0" w:after="0" w:line="240" w:lineRule="auto"/>
              <w:rPr>
                <w:rFonts w:ascii="Times New Roman" w:hAnsi="Times New Roman"/>
                <w:b w:val="0"/>
                <w:sz w:val="24"/>
                <w:szCs w:val="24"/>
              </w:rPr>
            </w:pPr>
            <w:r>
              <w:rPr>
                <w:rFonts w:ascii="Times New Roman" w:hAnsi="Times New Roman"/>
                <w:b w:val="0"/>
                <w:sz w:val="24"/>
                <w:szCs w:val="24"/>
              </w:rPr>
              <w:t>Преимущественно письменная проверка</w:t>
            </w:r>
          </w:p>
        </w:tc>
      </w:tr>
      <w:tr w:rsidR="00495F01">
        <w:tc>
          <w:tcPr>
            <w:tcW w:w="562" w:type="dxa"/>
            <w:vAlign w:val="center"/>
          </w:tcPr>
          <w:p w:rsidR="00495F01" w:rsidRDefault="002E07B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701" w:type="dxa"/>
          </w:tcPr>
          <w:p w:rsidR="00495F01" w:rsidRDefault="002E07BE">
            <w:pPr>
              <w:pStyle w:val="26"/>
              <w:shd w:val="clear" w:color="auto" w:fill="auto"/>
              <w:spacing w:before="0" w:after="0" w:line="240" w:lineRule="auto"/>
              <w:rPr>
                <w:rFonts w:ascii="Times New Roman" w:hAnsi="Times New Roman"/>
                <w:b w:val="0"/>
                <w:sz w:val="24"/>
                <w:szCs w:val="24"/>
              </w:rPr>
            </w:pPr>
            <w:r>
              <w:rPr>
                <w:rFonts w:ascii="Times New Roman" w:hAnsi="Times New Roman"/>
                <w:b w:val="0"/>
                <w:sz w:val="24"/>
                <w:szCs w:val="24"/>
              </w:rPr>
              <w:t>С нарушением зрения</w:t>
            </w:r>
          </w:p>
        </w:tc>
        <w:tc>
          <w:tcPr>
            <w:tcW w:w="4678" w:type="dxa"/>
            <w:vAlign w:val="bottom"/>
          </w:tcPr>
          <w:p w:rsidR="00495F01" w:rsidRDefault="002E07BE">
            <w:pPr>
              <w:pStyle w:val="26"/>
              <w:shd w:val="clear" w:color="auto" w:fill="auto"/>
              <w:spacing w:before="0" w:after="0" w:line="240" w:lineRule="auto"/>
              <w:jc w:val="both"/>
              <w:rPr>
                <w:rFonts w:ascii="Times New Roman" w:hAnsi="Times New Roman"/>
                <w:b w:val="0"/>
                <w:sz w:val="24"/>
                <w:szCs w:val="24"/>
              </w:rPr>
            </w:pPr>
            <w:r>
              <w:rPr>
                <w:rFonts w:ascii="Times New Roman" w:hAnsi="Times New Roman"/>
                <w:b w:val="0"/>
                <w:sz w:val="24"/>
                <w:szCs w:val="24"/>
              </w:rPr>
              <w:t xml:space="preserve">устный опрос, </w:t>
            </w:r>
            <w:r>
              <w:rPr>
                <w:rFonts w:ascii="Times New Roman" w:hAnsi="Times New Roman"/>
                <w:b w:val="0"/>
                <w:sz w:val="24"/>
                <w:szCs w:val="24"/>
                <w:lang w:eastAsia="ru-RU"/>
              </w:rPr>
              <w:t>дискуссия с представителями политической партии, Законодательного собрания Камчатского края,</w:t>
            </w:r>
            <w:r>
              <w:rPr>
                <w:rFonts w:ascii="Times New Roman" w:hAnsi="Times New Roman"/>
                <w:b w:val="0"/>
                <w:sz w:val="24"/>
                <w:szCs w:val="24"/>
              </w:rPr>
              <w:t xml:space="preserve"> вопросы, выносимые на зачет</w:t>
            </w:r>
          </w:p>
        </w:tc>
        <w:tc>
          <w:tcPr>
            <w:tcW w:w="2381" w:type="dxa"/>
          </w:tcPr>
          <w:p w:rsidR="00495F01" w:rsidRDefault="002E07BE">
            <w:pPr>
              <w:pStyle w:val="26"/>
              <w:shd w:val="clear" w:color="auto" w:fill="auto"/>
              <w:spacing w:before="0" w:after="0" w:line="240" w:lineRule="auto"/>
              <w:rPr>
                <w:rFonts w:ascii="Times New Roman" w:hAnsi="Times New Roman"/>
                <w:b w:val="0"/>
                <w:sz w:val="24"/>
                <w:szCs w:val="24"/>
              </w:rPr>
            </w:pPr>
            <w:r>
              <w:rPr>
                <w:rFonts w:ascii="Times New Roman" w:hAnsi="Times New Roman"/>
                <w:b w:val="0"/>
                <w:sz w:val="24"/>
                <w:szCs w:val="24"/>
              </w:rPr>
              <w:t>Преимущественно устная проверка</w:t>
            </w:r>
          </w:p>
          <w:p w:rsidR="00495F01" w:rsidRDefault="002E07BE">
            <w:pPr>
              <w:pStyle w:val="26"/>
              <w:shd w:val="clear" w:color="auto" w:fill="auto"/>
              <w:spacing w:before="0" w:after="0" w:line="240" w:lineRule="auto"/>
              <w:rPr>
                <w:rFonts w:ascii="Times New Roman" w:hAnsi="Times New Roman"/>
                <w:b w:val="0"/>
                <w:sz w:val="24"/>
                <w:szCs w:val="24"/>
              </w:rPr>
            </w:pPr>
            <w:r>
              <w:rPr>
                <w:rFonts w:ascii="Times New Roman" w:hAnsi="Times New Roman"/>
                <w:b w:val="0"/>
                <w:sz w:val="24"/>
                <w:szCs w:val="24"/>
              </w:rPr>
              <w:t>(индивидуально)</w:t>
            </w:r>
          </w:p>
        </w:tc>
      </w:tr>
      <w:tr w:rsidR="00495F01">
        <w:tc>
          <w:tcPr>
            <w:tcW w:w="562" w:type="dxa"/>
            <w:vAlign w:val="center"/>
          </w:tcPr>
          <w:p w:rsidR="00495F01" w:rsidRDefault="002E07B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701" w:type="dxa"/>
          </w:tcPr>
          <w:p w:rsidR="00495F01" w:rsidRDefault="002E07BE">
            <w:pPr>
              <w:pStyle w:val="26"/>
              <w:shd w:val="clear" w:color="auto" w:fill="auto"/>
              <w:spacing w:before="0" w:after="0" w:line="240" w:lineRule="auto"/>
              <w:rPr>
                <w:rFonts w:ascii="Times New Roman" w:hAnsi="Times New Roman"/>
                <w:b w:val="0"/>
                <w:sz w:val="24"/>
                <w:szCs w:val="24"/>
              </w:rPr>
            </w:pPr>
            <w:r>
              <w:rPr>
                <w:rFonts w:ascii="Times New Roman" w:hAnsi="Times New Roman"/>
                <w:b w:val="0"/>
                <w:sz w:val="24"/>
                <w:szCs w:val="24"/>
              </w:rPr>
              <w:t xml:space="preserve">С нарушением </w:t>
            </w:r>
            <w:proofErr w:type="spellStart"/>
            <w:r>
              <w:rPr>
                <w:rFonts w:ascii="Times New Roman" w:hAnsi="Times New Roman"/>
                <w:b w:val="0"/>
                <w:sz w:val="24"/>
                <w:szCs w:val="24"/>
              </w:rPr>
              <w:t>опорно</w:t>
            </w:r>
            <w:r>
              <w:rPr>
                <w:rFonts w:ascii="Times New Roman" w:hAnsi="Times New Roman"/>
                <w:b w:val="0"/>
                <w:sz w:val="24"/>
                <w:szCs w:val="24"/>
              </w:rPr>
              <w:softHyphen/>
              <w:t>двигательного</w:t>
            </w:r>
            <w:proofErr w:type="spellEnd"/>
            <w:r>
              <w:rPr>
                <w:rFonts w:ascii="Times New Roman" w:hAnsi="Times New Roman"/>
                <w:b w:val="0"/>
                <w:sz w:val="24"/>
                <w:szCs w:val="24"/>
              </w:rPr>
              <w:t xml:space="preserve"> аппарата</w:t>
            </w:r>
          </w:p>
        </w:tc>
        <w:tc>
          <w:tcPr>
            <w:tcW w:w="4678" w:type="dxa"/>
          </w:tcPr>
          <w:p w:rsidR="00495F01" w:rsidRDefault="002E07BE">
            <w:pPr>
              <w:pStyle w:val="26"/>
              <w:shd w:val="clear" w:color="auto" w:fill="auto"/>
              <w:spacing w:before="0" w:after="0" w:line="240" w:lineRule="auto"/>
              <w:jc w:val="both"/>
              <w:rPr>
                <w:rFonts w:ascii="Times New Roman" w:hAnsi="Times New Roman"/>
                <w:b w:val="0"/>
                <w:sz w:val="24"/>
                <w:szCs w:val="24"/>
              </w:rPr>
            </w:pPr>
            <w:r>
              <w:rPr>
                <w:rFonts w:ascii="Times New Roman" w:hAnsi="Times New Roman"/>
                <w:b w:val="0"/>
                <w:sz w:val="24"/>
                <w:szCs w:val="24"/>
              </w:rPr>
              <w:t xml:space="preserve">Реферат, доклад, эссе, тест, творческое задание, научные статьи, </w:t>
            </w:r>
            <w:r>
              <w:rPr>
                <w:rFonts w:ascii="Times New Roman" w:hAnsi="Times New Roman"/>
                <w:b w:val="0"/>
                <w:sz w:val="24"/>
                <w:szCs w:val="24"/>
                <w:lang w:eastAsia="ru-RU"/>
              </w:rPr>
              <w:t xml:space="preserve">дискуссия с представителями политической партии, Законодательного собрания Камчатского края, </w:t>
            </w:r>
            <w:r>
              <w:rPr>
                <w:rFonts w:ascii="Times New Roman" w:hAnsi="Times New Roman"/>
                <w:b w:val="0"/>
                <w:sz w:val="24"/>
                <w:szCs w:val="24"/>
              </w:rPr>
              <w:t>контрольные вопросы, выносимые на зачет</w:t>
            </w:r>
          </w:p>
        </w:tc>
        <w:tc>
          <w:tcPr>
            <w:tcW w:w="2381" w:type="dxa"/>
          </w:tcPr>
          <w:p w:rsidR="00495F01" w:rsidRDefault="002E07BE">
            <w:pPr>
              <w:pStyle w:val="26"/>
              <w:shd w:val="clear" w:color="auto" w:fill="auto"/>
              <w:spacing w:before="0" w:after="0" w:line="240" w:lineRule="auto"/>
              <w:rPr>
                <w:rFonts w:ascii="Times New Roman" w:hAnsi="Times New Roman"/>
                <w:b w:val="0"/>
                <w:sz w:val="24"/>
                <w:szCs w:val="24"/>
              </w:rPr>
            </w:pPr>
            <w:r>
              <w:rPr>
                <w:rFonts w:ascii="Times New Roman" w:hAnsi="Times New Roman"/>
                <w:b w:val="0"/>
                <w:sz w:val="24"/>
                <w:szCs w:val="24"/>
              </w:rPr>
              <w:t>Организация взаимодействия с обучающимися посредством электронной почты, письменная проверка</w:t>
            </w:r>
          </w:p>
        </w:tc>
      </w:tr>
    </w:tbl>
    <w:p w:rsidR="00495F01" w:rsidRDefault="00495F01">
      <w:pPr>
        <w:spacing w:after="0" w:line="360" w:lineRule="auto"/>
        <w:jc w:val="both"/>
        <w:rPr>
          <w:rFonts w:ascii="Times New Roman" w:hAnsi="Times New Roman" w:cs="Times New Roman"/>
          <w:b/>
          <w:sz w:val="24"/>
          <w:szCs w:val="24"/>
        </w:rPr>
      </w:pPr>
    </w:p>
    <w:p w:rsidR="00495F01" w:rsidRDefault="002E07BE">
      <w:pPr>
        <w:pStyle w:val="af5"/>
        <w:spacing w:line="360" w:lineRule="auto"/>
        <w:ind w:left="0"/>
        <w:rPr>
          <w:b/>
          <w:i/>
        </w:rPr>
      </w:pPr>
      <w:r>
        <w:rPr>
          <w:b/>
          <w:i/>
        </w:rPr>
        <w:t xml:space="preserve">                   10.2 План – график проведения контрольно-оценочных мероприятий</w:t>
      </w:r>
    </w:p>
    <w:p w:rsidR="00495F01" w:rsidRDefault="002E07BE">
      <w:pPr>
        <w:spacing w:after="0" w:line="360" w:lineRule="auto"/>
        <w:jc w:val="center"/>
        <w:rPr>
          <w:rFonts w:ascii="Times New Roman" w:hAnsi="Times New Roman" w:cs="Times New Roman"/>
          <w:b/>
          <w:i/>
          <w:sz w:val="24"/>
          <w:szCs w:val="24"/>
        </w:rPr>
      </w:pPr>
      <w:r>
        <w:rPr>
          <w:rFonts w:ascii="Times New Roman" w:hAnsi="Times New Roman" w:cs="Times New Roman"/>
          <w:b/>
          <w:i/>
          <w:sz w:val="24"/>
          <w:szCs w:val="24"/>
        </w:rPr>
        <w:t>по дисциплине «Политология»</w:t>
      </w:r>
    </w:p>
    <w:tbl>
      <w:tblPr>
        <w:tblStyle w:val="af4"/>
        <w:tblW w:w="0" w:type="auto"/>
        <w:tblLook w:val="04A0" w:firstRow="1" w:lastRow="0" w:firstColumn="1" w:lastColumn="0" w:noHBand="0" w:noVBand="1"/>
      </w:tblPr>
      <w:tblGrid>
        <w:gridCol w:w="865"/>
        <w:gridCol w:w="2551"/>
        <w:gridCol w:w="3119"/>
        <w:gridCol w:w="2829"/>
      </w:tblGrid>
      <w:tr w:rsidR="00495F01">
        <w:tc>
          <w:tcPr>
            <w:tcW w:w="846" w:type="dxa"/>
            <w:vAlign w:val="center"/>
          </w:tcPr>
          <w:p w:rsidR="00495F01" w:rsidRDefault="002E07B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Срок</w:t>
            </w:r>
          </w:p>
          <w:p w:rsidR="00495F01" w:rsidRDefault="002E07B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roofErr w:type="gramStart"/>
            <w:r>
              <w:rPr>
                <w:rFonts w:ascii="Times New Roman" w:hAnsi="Times New Roman" w:cs="Times New Roman"/>
                <w:sz w:val="24"/>
                <w:szCs w:val="24"/>
              </w:rPr>
              <w:t>сем./</w:t>
            </w:r>
            <w:proofErr w:type="gramEnd"/>
            <w:r>
              <w:rPr>
                <w:rFonts w:ascii="Times New Roman" w:hAnsi="Times New Roman" w:cs="Times New Roman"/>
                <w:sz w:val="24"/>
                <w:szCs w:val="24"/>
              </w:rPr>
              <w:t xml:space="preserve"> курс)</w:t>
            </w:r>
          </w:p>
          <w:p w:rsidR="00495F01" w:rsidRDefault="002E07BE">
            <w:pPr>
              <w:spacing w:after="0" w:line="240" w:lineRule="auto"/>
              <w:jc w:val="center"/>
              <w:rPr>
                <w:rFonts w:ascii="Times New Roman" w:hAnsi="Times New Roman" w:cs="Times New Roman"/>
                <w:b/>
                <w:sz w:val="24"/>
                <w:szCs w:val="24"/>
              </w:rPr>
            </w:pPr>
            <w:r>
              <w:rPr>
                <w:rFonts w:ascii="Times New Roman" w:hAnsi="Times New Roman" w:cs="Times New Roman"/>
                <w:sz w:val="24"/>
                <w:szCs w:val="24"/>
              </w:rPr>
              <w:t>Очное</w:t>
            </w:r>
          </w:p>
        </w:tc>
        <w:tc>
          <w:tcPr>
            <w:tcW w:w="2551" w:type="dxa"/>
            <w:vAlign w:val="center"/>
          </w:tcPr>
          <w:p w:rsidR="00495F01" w:rsidRDefault="002E07B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Название оценочного мероприятия</w:t>
            </w:r>
          </w:p>
          <w:p w:rsidR="00495F01" w:rsidRDefault="00495F01">
            <w:pPr>
              <w:spacing w:after="0" w:line="240" w:lineRule="auto"/>
              <w:jc w:val="center"/>
              <w:rPr>
                <w:rFonts w:ascii="Times New Roman" w:hAnsi="Times New Roman" w:cs="Times New Roman"/>
                <w:b/>
                <w:sz w:val="24"/>
                <w:szCs w:val="24"/>
              </w:rPr>
            </w:pPr>
          </w:p>
        </w:tc>
        <w:tc>
          <w:tcPr>
            <w:tcW w:w="3119" w:type="dxa"/>
            <w:vAlign w:val="center"/>
          </w:tcPr>
          <w:p w:rsidR="00495F01" w:rsidRDefault="002E07B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Вид оценочного средства</w:t>
            </w:r>
          </w:p>
          <w:p w:rsidR="00495F01" w:rsidRDefault="00495F01">
            <w:pPr>
              <w:spacing w:after="0" w:line="240" w:lineRule="auto"/>
              <w:jc w:val="center"/>
              <w:rPr>
                <w:rFonts w:ascii="Times New Roman" w:hAnsi="Times New Roman" w:cs="Times New Roman"/>
                <w:b/>
                <w:sz w:val="24"/>
                <w:szCs w:val="24"/>
              </w:rPr>
            </w:pPr>
          </w:p>
        </w:tc>
        <w:tc>
          <w:tcPr>
            <w:tcW w:w="2829" w:type="dxa"/>
            <w:vAlign w:val="center"/>
          </w:tcPr>
          <w:p w:rsidR="00495F01" w:rsidRDefault="002E07B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Объект контроля</w:t>
            </w:r>
          </w:p>
          <w:p w:rsidR="00495F01" w:rsidRDefault="00495F01">
            <w:pPr>
              <w:spacing w:after="0" w:line="240" w:lineRule="auto"/>
              <w:jc w:val="center"/>
              <w:rPr>
                <w:rFonts w:ascii="Times New Roman" w:hAnsi="Times New Roman" w:cs="Times New Roman"/>
                <w:b/>
                <w:sz w:val="24"/>
                <w:szCs w:val="24"/>
              </w:rPr>
            </w:pPr>
          </w:p>
        </w:tc>
      </w:tr>
      <w:tr w:rsidR="00495F01">
        <w:trPr>
          <w:trHeight w:val="258"/>
        </w:trPr>
        <w:tc>
          <w:tcPr>
            <w:tcW w:w="846" w:type="dxa"/>
            <w:vAlign w:val="center"/>
          </w:tcPr>
          <w:p w:rsidR="00495F01" w:rsidRDefault="0096576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vAlign w:val="center"/>
          </w:tcPr>
          <w:p w:rsidR="00495F01" w:rsidRDefault="002E07B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Входной контроль </w:t>
            </w:r>
          </w:p>
        </w:tc>
        <w:tc>
          <w:tcPr>
            <w:tcW w:w="3119" w:type="dxa"/>
            <w:vAlign w:val="center"/>
          </w:tcPr>
          <w:p w:rsidR="00495F01" w:rsidRDefault="002E07B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устный опрос</w:t>
            </w:r>
          </w:p>
        </w:tc>
        <w:tc>
          <w:tcPr>
            <w:tcW w:w="2829" w:type="dxa"/>
            <w:vAlign w:val="center"/>
          </w:tcPr>
          <w:p w:rsidR="00495F01" w:rsidRDefault="002E07B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Уровень знаний</w:t>
            </w:r>
          </w:p>
        </w:tc>
      </w:tr>
      <w:tr w:rsidR="00495F01" w:rsidTr="00092707">
        <w:trPr>
          <w:trHeight w:val="841"/>
        </w:trPr>
        <w:tc>
          <w:tcPr>
            <w:tcW w:w="846" w:type="dxa"/>
            <w:vAlign w:val="center"/>
          </w:tcPr>
          <w:p w:rsidR="00495F01" w:rsidRDefault="0096576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vAlign w:val="center"/>
          </w:tcPr>
          <w:p w:rsidR="00495F01" w:rsidRDefault="002E07B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Текущий контроль</w:t>
            </w:r>
          </w:p>
        </w:tc>
        <w:tc>
          <w:tcPr>
            <w:tcW w:w="3119" w:type="dxa"/>
            <w:vAlign w:val="center"/>
          </w:tcPr>
          <w:p w:rsidR="00495F01" w:rsidRDefault="002E07B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реферат, доклад, эссе, устный опрос, </w:t>
            </w:r>
          </w:p>
          <w:p w:rsidR="00495F01" w:rsidRDefault="002E07BE">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тестирование</w:t>
            </w:r>
            <w:proofErr w:type="gramEnd"/>
            <w:r>
              <w:rPr>
                <w:rFonts w:ascii="Times New Roman" w:hAnsi="Times New Roman" w:cs="Times New Roman"/>
                <w:sz w:val="24"/>
                <w:szCs w:val="24"/>
              </w:rPr>
              <w:t xml:space="preserve">, творческое задание, </w:t>
            </w:r>
            <w:r>
              <w:rPr>
                <w:rFonts w:ascii="Times New Roman" w:eastAsia="Times New Roman" w:hAnsi="Times New Roman" w:cs="Times New Roman"/>
                <w:sz w:val="24"/>
                <w:szCs w:val="24"/>
                <w:lang w:eastAsia="ru-RU"/>
              </w:rPr>
              <w:t xml:space="preserve">дискуссия с представителями политической партии, Законодательного собрания Камчатского края, </w:t>
            </w:r>
            <w:r>
              <w:rPr>
                <w:rFonts w:ascii="Times New Roman" w:hAnsi="Times New Roman" w:cs="Times New Roman"/>
                <w:sz w:val="24"/>
                <w:szCs w:val="24"/>
              </w:rPr>
              <w:t xml:space="preserve">контрольные вопросы, </w:t>
            </w:r>
            <w:r>
              <w:rPr>
                <w:rFonts w:ascii="Times New Roman" w:hAnsi="Times New Roman" w:cs="Times New Roman"/>
                <w:sz w:val="24"/>
                <w:szCs w:val="24"/>
              </w:rPr>
              <w:lastRenderedPageBreak/>
              <w:t>выносимые на зачет</w:t>
            </w:r>
            <w:r>
              <w:rPr>
                <w:rFonts w:ascii="Times New Roman" w:hAnsi="Times New Roman" w:cs="Times New Roman"/>
                <w:sz w:val="24"/>
                <w:szCs w:val="24"/>
                <w:lang w:eastAsia="ru-RU"/>
              </w:rPr>
              <w:t xml:space="preserve"> , конспект научной статьи</w:t>
            </w:r>
          </w:p>
        </w:tc>
        <w:tc>
          <w:tcPr>
            <w:tcW w:w="2829" w:type="dxa"/>
            <w:vAlign w:val="center"/>
          </w:tcPr>
          <w:p w:rsidR="00495F01" w:rsidRDefault="002E07BE">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Качество освоения материала,</w:t>
            </w:r>
          </w:p>
          <w:p w:rsidR="00495F01" w:rsidRDefault="002E07B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соблюдение требований, освоение компетенций </w:t>
            </w:r>
          </w:p>
        </w:tc>
      </w:tr>
      <w:tr w:rsidR="00495F01">
        <w:tc>
          <w:tcPr>
            <w:tcW w:w="846" w:type="dxa"/>
            <w:vAlign w:val="center"/>
          </w:tcPr>
          <w:p w:rsidR="00495F01" w:rsidRDefault="0096576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2551" w:type="dxa"/>
            <w:vAlign w:val="center"/>
          </w:tcPr>
          <w:p w:rsidR="00495F01" w:rsidRDefault="002E07B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Итоговый контроль</w:t>
            </w:r>
          </w:p>
        </w:tc>
        <w:tc>
          <w:tcPr>
            <w:tcW w:w="3119" w:type="dxa"/>
            <w:vAlign w:val="center"/>
          </w:tcPr>
          <w:p w:rsidR="00495F01" w:rsidRDefault="002E07B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зачет</w:t>
            </w:r>
          </w:p>
        </w:tc>
        <w:tc>
          <w:tcPr>
            <w:tcW w:w="2829" w:type="dxa"/>
            <w:vAlign w:val="center"/>
          </w:tcPr>
          <w:p w:rsidR="00495F01" w:rsidRDefault="002E07B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Ответы на вопросы</w:t>
            </w:r>
          </w:p>
        </w:tc>
      </w:tr>
    </w:tbl>
    <w:p w:rsidR="00495F01" w:rsidRDefault="00495F01">
      <w:pPr>
        <w:spacing w:after="0" w:line="360" w:lineRule="auto"/>
        <w:jc w:val="center"/>
        <w:rPr>
          <w:rFonts w:ascii="Times New Roman" w:hAnsi="Times New Roman" w:cs="Times New Roman"/>
          <w:b/>
          <w:sz w:val="24"/>
          <w:szCs w:val="24"/>
        </w:rPr>
      </w:pPr>
    </w:p>
    <w:p w:rsidR="00495F01" w:rsidRDefault="002E07BE">
      <w:pPr>
        <w:pStyle w:val="af5"/>
        <w:numPr>
          <w:ilvl w:val="1"/>
          <w:numId w:val="10"/>
        </w:numPr>
        <w:spacing w:line="360" w:lineRule="auto"/>
        <w:rPr>
          <w:rFonts w:eastAsia="Times New Roman"/>
          <w:b/>
          <w:i/>
          <w:iCs/>
        </w:rPr>
      </w:pPr>
      <w:r>
        <w:rPr>
          <w:rFonts w:eastAsia="Times New Roman"/>
          <w:b/>
          <w:i/>
        </w:rPr>
        <w:t>Контрольные вопросы, выносимые на зачет</w:t>
      </w:r>
    </w:p>
    <w:p w:rsidR="00495F01" w:rsidRDefault="002E07BE">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1.Политология как наука и учебная дисциплина.</w:t>
      </w:r>
    </w:p>
    <w:p w:rsidR="00495F01" w:rsidRDefault="002E07BE">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Специфика и основные функции политологии.</w:t>
      </w:r>
    </w:p>
    <w:p w:rsidR="00495F01" w:rsidRDefault="002E07BE">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Мораль и политика: общее и специфическое.</w:t>
      </w:r>
    </w:p>
    <w:p w:rsidR="00495F01" w:rsidRDefault="002E07BE">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Политическая мысль античности (Платон, Аристотель, Цицерон).</w:t>
      </w:r>
    </w:p>
    <w:p w:rsidR="00495F01" w:rsidRDefault="002E07BE">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Религиозная традиция политической мысли и ее сущность.</w:t>
      </w:r>
    </w:p>
    <w:p w:rsidR="00495F01" w:rsidRDefault="002E07BE">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Социологическая традиция политической мысли.</w:t>
      </w:r>
    </w:p>
    <w:p w:rsidR="00495F01" w:rsidRDefault="002E07BE">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 Русская политическая мысль XIX – начала ХХ вв.</w:t>
      </w:r>
    </w:p>
    <w:p w:rsidR="00495F01" w:rsidRDefault="002E07BE">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 Политические воззрения европейских мыслителей XIX – начала ХХ вв.</w:t>
      </w:r>
    </w:p>
    <w:p w:rsidR="00495F01" w:rsidRDefault="002E07BE">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 Тоталитарные политические режимы. Предпосылки формирования и особенности</w:t>
      </w:r>
    </w:p>
    <w:p w:rsidR="00495F01" w:rsidRDefault="002E07BE">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 функционирования.</w:t>
      </w:r>
    </w:p>
    <w:p w:rsidR="00495F01" w:rsidRDefault="002E07BE">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Демократия, ее сущность и отличительные признаки.</w:t>
      </w:r>
    </w:p>
    <w:p w:rsidR="00495F01" w:rsidRDefault="002E07BE">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 Сравнительный анализ основных подходов к демократии.</w:t>
      </w:r>
    </w:p>
    <w:p w:rsidR="00495F01" w:rsidRDefault="002E07BE">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 Плебисцитарная концепция демократии: позитивное содержание и ограничения.</w:t>
      </w:r>
    </w:p>
    <w:p w:rsidR="00495F01" w:rsidRDefault="002E07BE">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 Политика и ее внутренняя структурная.</w:t>
      </w:r>
    </w:p>
    <w:p w:rsidR="00495F01" w:rsidRDefault="002E07BE">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 Политическая власть и механизм ее функционирования.</w:t>
      </w:r>
    </w:p>
    <w:p w:rsidR="00495F01" w:rsidRDefault="002E07BE">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 Государство как политический институт.</w:t>
      </w:r>
    </w:p>
    <w:p w:rsidR="00495F01" w:rsidRDefault="002E07BE">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 Политическая система общества.</w:t>
      </w:r>
    </w:p>
    <w:p w:rsidR="00495F01" w:rsidRDefault="002E07BE">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 Политическая система современной России.</w:t>
      </w:r>
    </w:p>
    <w:p w:rsidR="00495F01" w:rsidRDefault="002E07BE">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 Гражданское общество и его признаки.</w:t>
      </w:r>
    </w:p>
    <w:p w:rsidR="00495F01" w:rsidRDefault="002E07BE">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 Политическая элита и теория элит.</w:t>
      </w:r>
    </w:p>
    <w:p w:rsidR="00495F01" w:rsidRDefault="002E07BE">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21. Классификация политических элит и способы их </w:t>
      </w:r>
      <w:proofErr w:type="spellStart"/>
      <w:r>
        <w:rPr>
          <w:rFonts w:ascii="Times New Roman" w:eastAsia="Times New Roman" w:hAnsi="Times New Roman" w:cs="Times New Roman"/>
          <w:sz w:val="24"/>
          <w:szCs w:val="24"/>
          <w:lang w:eastAsia="ru-RU"/>
        </w:rPr>
        <w:t>рекрутирования</w:t>
      </w:r>
      <w:proofErr w:type="spellEnd"/>
      <w:r>
        <w:rPr>
          <w:rFonts w:ascii="Times New Roman" w:eastAsia="Times New Roman" w:hAnsi="Times New Roman" w:cs="Times New Roman"/>
          <w:sz w:val="24"/>
          <w:szCs w:val="24"/>
          <w:lang w:eastAsia="ru-RU"/>
        </w:rPr>
        <w:t>.</w:t>
      </w:r>
    </w:p>
    <w:p w:rsidR="00495F01" w:rsidRDefault="002E07BE">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 Политическое лидерство и его типы.</w:t>
      </w:r>
    </w:p>
    <w:p w:rsidR="00495F01" w:rsidRDefault="002E07BE">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 Группы интересов в политике, понятие и функции.</w:t>
      </w:r>
    </w:p>
    <w:p w:rsidR="00495F01" w:rsidRDefault="002E07BE">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24. Конвенциональное и </w:t>
      </w:r>
      <w:proofErr w:type="spellStart"/>
      <w:r>
        <w:rPr>
          <w:rFonts w:ascii="Times New Roman" w:eastAsia="Times New Roman" w:hAnsi="Times New Roman" w:cs="Times New Roman"/>
          <w:sz w:val="24"/>
          <w:szCs w:val="24"/>
          <w:lang w:eastAsia="ru-RU"/>
        </w:rPr>
        <w:t>неконвенциональное</w:t>
      </w:r>
      <w:proofErr w:type="spellEnd"/>
      <w:r>
        <w:rPr>
          <w:rFonts w:ascii="Times New Roman" w:eastAsia="Times New Roman" w:hAnsi="Times New Roman" w:cs="Times New Roman"/>
          <w:sz w:val="24"/>
          <w:szCs w:val="24"/>
          <w:lang w:eastAsia="ru-RU"/>
        </w:rPr>
        <w:t xml:space="preserve"> политическое участие.</w:t>
      </w:r>
    </w:p>
    <w:p w:rsidR="00495F01" w:rsidRDefault="002E07BE">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 Лоббизм как социально-политическое явление. Модель лоббирования.</w:t>
      </w:r>
    </w:p>
    <w:p w:rsidR="00495F01" w:rsidRDefault="002E07BE">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26. Корпоративизм и </w:t>
      </w:r>
      <w:proofErr w:type="spellStart"/>
      <w:r>
        <w:rPr>
          <w:rFonts w:ascii="Times New Roman" w:eastAsia="Times New Roman" w:hAnsi="Times New Roman" w:cs="Times New Roman"/>
          <w:sz w:val="24"/>
          <w:szCs w:val="24"/>
          <w:lang w:eastAsia="ru-RU"/>
        </w:rPr>
        <w:t>неокорпоративизм</w:t>
      </w:r>
      <w:proofErr w:type="spellEnd"/>
      <w:r>
        <w:rPr>
          <w:rFonts w:ascii="Times New Roman" w:eastAsia="Times New Roman" w:hAnsi="Times New Roman" w:cs="Times New Roman"/>
          <w:sz w:val="24"/>
          <w:szCs w:val="24"/>
          <w:lang w:eastAsia="ru-RU"/>
        </w:rPr>
        <w:t>.</w:t>
      </w:r>
    </w:p>
    <w:p w:rsidR="00495F01" w:rsidRDefault="002E07BE">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 Политические партии и партийные системы.</w:t>
      </w:r>
    </w:p>
    <w:p w:rsidR="00495F01" w:rsidRDefault="002E07BE">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28. Многопартийность и </w:t>
      </w:r>
      <w:proofErr w:type="spellStart"/>
      <w:r>
        <w:rPr>
          <w:rFonts w:ascii="Times New Roman" w:eastAsia="Times New Roman" w:hAnsi="Times New Roman" w:cs="Times New Roman"/>
          <w:sz w:val="24"/>
          <w:szCs w:val="24"/>
          <w:lang w:eastAsia="ru-RU"/>
        </w:rPr>
        <w:t>однопартийность</w:t>
      </w:r>
      <w:proofErr w:type="spellEnd"/>
      <w:r>
        <w:rPr>
          <w:rFonts w:ascii="Times New Roman" w:eastAsia="Times New Roman" w:hAnsi="Times New Roman" w:cs="Times New Roman"/>
          <w:sz w:val="24"/>
          <w:szCs w:val="24"/>
          <w:lang w:eastAsia="ru-RU"/>
        </w:rPr>
        <w:t>: плюсы и минусы.</w:t>
      </w:r>
    </w:p>
    <w:p w:rsidR="00495F01" w:rsidRDefault="002E07BE">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 Партийная система РФ.</w:t>
      </w:r>
    </w:p>
    <w:p w:rsidR="00495F01" w:rsidRDefault="002E07BE">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 Общественно-политические движения.</w:t>
      </w:r>
    </w:p>
    <w:p w:rsidR="00495F01" w:rsidRDefault="002E07BE">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31. Избирательные системы и компании.</w:t>
      </w:r>
    </w:p>
    <w:p w:rsidR="00495F01" w:rsidRDefault="002E07BE">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 Мажоритарная и пропорциональная избирательная система.</w:t>
      </w:r>
    </w:p>
    <w:p w:rsidR="00495F01" w:rsidRDefault="002E07BE">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 Концепции политической культуры.</w:t>
      </w:r>
    </w:p>
    <w:p w:rsidR="00495F01" w:rsidRDefault="002E07BE">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 Типы политической культуры.</w:t>
      </w:r>
    </w:p>
    <w:p w:rsidR="00495F01" w:rsidRDefault="002E07BE">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 Особенности политической культуры переходного типа.</w:t>
      </w:r>
    </w:p>
    <w:p w:rsidR="00495F01" w:rsidRDefault="002E07BE">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 Политическое участие и его основные формы.</w:t>
      </w:r>
    </w:p>
    <w:p w:rsidR="00495F01" w:rsidRDefault="002E07BE">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 Основные каналы и особенности политического влияния СМИ.</w:t>
      </w:r>
    </w:p>
    <w:p w:rsidR="00495F01" w:rsidRDefault="002E07BE">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 Понятие, структура и функции политической идеологии.</w:t>
      </w:r>
    </w:p>
    <w:p w:rsidR="00495F01" w:rsidRDefault="002E07BE">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 Основные типы политических идеологий.</w:t>
      </w:r>
    </w:p>
    <w:p w:rsidR="00495F01" w:rsidRDefault="002E07BE">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 Национализм как политическая идеология.</w:t>
      </w:r>
    </w:p>
    <w:p w:rsidR="00495F01" w:rsidRDefault="002E07BE">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 Либерализм как политическая идеология.</w:t>
      </w:r>
    </w:p>
    <w:p w:rsidR="00495F01" w:rsidRDefault="002E07BE">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 Консерватизм как политическая идеология.</w:t>
      </w:r>
    </w:p>
    <w:p w:rsidR="00495F01" w:rsidRDefault="002E07BE">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 Политическое процессы: понятие, типология.</w:t>
      </w:r>
    </w:p>
    <w:p w:rsidR="00495F01" w:rsidRDefault="002E07BE">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 Технологии управления политическими процессами.</w:t>
      </w:r>
    </w:p>
    <w:p w:rsidR="00495F01" w:rsidRDefault="002E07BE">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 Политические конфликты: понятие, уровни, типы.</w:t>
      </w:r>
    </w:p>
    <w:p w:rsidR="00495F01" w:rsidRDefault="002E07BE">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 Способы разрешения политических конфликтов.</w:t>
      </w:r>
    </w:p>
    <w:p w:rsidR="00495F01" w:rsidRDefault="002E07BE">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47. Политические конфликты в современной России.</w:t>
      </w:r>
    </w:p>
    <w:p w:rsidR="00495F01" w:rsidRDefault="002E07BE">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48. Мировая политика: понятие, содержание, основные уровни.</w:t>
      </w:r>
    </w:p>
    <w:p w:rsidR="00495F01" w:rsidRDefault="002E07BE">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49. Международные отношения и их характеристика.</w:t>
      </w:r>
    </w:p>
    <w:p w:rsidR="00495F01" w:rsidRDefault="002E07BE">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 Субъекты и участники международных политических отношений.</w:t>
      </w:r>
    </w:p>
    <w:p w:rsidR="00495F01" w:rsidRDefault="002E07BE">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 Понятие, содержание и сущность глобальных проблем современности.</w:t>
      </w:r>
    </w:p>
    <w:p w:rsidR="00495F01" w:rsidRDefault="002E07BE">
      <w:pPr>
        <w:spacing w:after="0" w:line="36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 Классические и современные геополитические теории.</w:t>
      </w:r>
    </w:p>
    <w:p w:rsidR="00495F01" w:rsidRDefault="00495F01">
      <w:pPr>
        <w:widowControl w:val="0"/>
        <w:spacing w:after="0" w:line="360" w:lineRule="auto"/>
        <w:jc w:val="both"/>
        <w:rPr>
          <w:rFonts w:ascii="Times New Roman" w:eastAsia="Times New Roman" w:hAnsi="Times New Roman" w:cs="Times New Roman"/>
          <w:sz w:val="24"/>
          <w:szCs w:val="24"/>
          <w:lang w:eastAsia="ru-RU"/>
        </w:rPr>
      </w:pPr>
    </w:p>
    <w:p w:rsidR="00495F01" w:rsidRDefault="002E07BE">
      <w:pPr>
        <w:pStyle w:val="af5"/>
        <w:widowControl w:val="0"/>
        <w:numPr>
          <w:ilvl w:val="1"/>
          <w:numId w:val="10"/>
        </w:numPr>
        <w:spacing w:line="360" w:lineRule="auto"/>
        <w:jc w:val="center"/>
        <w:rPr>
          <w:rFonts w:eastAsia="Times New Roman"/>
          <w:b/>
          <w:i/>
        </w:rPr>
      </w:pPr>
      <w:r>
        <w:rPr>
          <w:rFonts w:eastAsia="Times New Roman"/>
          <w:b/>
          <w:i/>
        </w:rPr>
        <w:t xml:space="preserve">Тестовые задания </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Вопрос 1.</w:t>
      </w:r>
      <w:r>
        <w:rPr>
          <w:rFonts w:ascii="Times New Roman" w:hAnsi="Times New Roman" w:cs="Times New Roman"/>
          <w:sz w:val="24"/>
          <w:szCs w:val="24"/>
        </w:rPr>
        <w:t xml:space="preserve"> Предмет политологии наиболее точно определяет следующая из предложенных формулировок:</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а) наука о власти и государственном управлении;</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б) наука об общих законах развития социума;</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 наука о принципах обеспечения государственной безопасности.</w:t>
      </w:r>
    </w:p>
    <w:p w:rsidR="00495F01" w:rsidRDefault="00495F01">
      <w:pPr>
        <w:spacing w:after="0" w:line="360" w:lineRule="auto"/>
        <w:jc w:val="both"/>
        <w:rPr>
          <w:rFonts w:ascii="Times New Roman" w:hAnsi="Times New Roman" w:cs="Times New Roman"/>
          <w:b/>
          <w:bCs/>
          <w:sz w:val="24"/>
          <w:szCs w:val="24"/>
        </w:rPr>
      </w:pP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Вопрос 2</w:t>
      </w:r>
      <w:r>
        <w:rPr>
          <w:rFonts w:ascii="Times New Roman" w:hAnsi="Times New Roman" w:cs="Times New Roman"/>
          <w:sz w:val="24"/>
          <w:szCs w:val="24"/>
        </w:rPr>
        <w:t>. Идеи либерализма содержатся в работах следующих мыслителей:</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а) Платон;</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б) Джон Локк и Томас Гоббс;</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 Карл Маркс.</w:t>
      </w:r>
    </w:p>
    <w:p w:rsidR="00495F01" w:rsidRDefault="00495F01">
      <w:pPr>
        <w:spacing w:after="0" w:line="360" w:lineRule="auto"/>
        <w:jc w:val="both"/>
        <w:rPr>
          <w:rFonts w:ascii="Times New Roman" w:hAnsi="Times New Roman" w:cs="Times New Roman"/>
          <w:b/>
          <w:bCs/>
          <w:sz w:val="24"/>
          <w:szCs w:val="24"/>
        </w:rPr>
      </w:pP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lastRenderedPageBreak/>
        <w:t>Вопрос 3</w:t>
      </w:r>
      <w:r>
        <w:rPr>
          <w:rFonts w:ascii="Times New Roman" w:hAnsi="Times New Roman" w:cs="Times New Roman"/>
          <w:sz w:val="24"/>
          <w:szCs w:val="24"/>
        </w:rPr>
        <w:t>. Под ресурсами политической власти подразумевается:</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а) приказ;</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б) вся совокупность материальных и нематериальных явлений, с помощью которых субъект власти может подчинять себе социальные объект;</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в) должность, дающая право управлять подчиненными. </w:t>
      </w:r>
    </w:p>
    <w:p w:rsidR="00495F01" w:rsidRDefault="00495F01">
      <w:pPr>
        <w:spacing w:after="0" w:line="360" w:lineRule="auto"/>
        <w:jc w:val="both"/>
        <w:rPr>
          <w:rFonts w:ascii="Times New Roman" w:hAnsi="Times New Roman" w:cs="Times New Roman"/>
          <w:b/>
          <w:bCs/>
          <w:sz w:val="24"/>
          <w:szCs w:val="24"/>
        </w:rPr>
      </w:pP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Вопрос 4</w:t>
      </w:r>
      <w:r>
        <w:rPr>
          <w:rFonts w:ascii="Times New Roman" w:hAnsi="Times New Roman" w:cs="Times New Roman"/>
          <w:sz w:val="24"/>
          <w:szCs w:val="24"/>
        </w:rPr>
        <w:t>. Явление «культа личности» наиболее характерно при следующем типе политического лидера:</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а) Харизматический лидер;</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б) традиционный лидер;</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 рациональный лидер.</w:t>
      </w:r>
    </w:p>
    <w:p w:rsidR="00495F01" w:rsidRDefault="00495F01">
      <w:pPr>
        <w:spacing w:after="0" w:line="360" w:lineRule="auto"/>
        <w:jc w:val="both"/>
        <w:rPr>
          <w:rFonts w:ascii="Times New Roman" w:hAnsi="Times New Roman" w:cs="Times New Roman"/>
          <w:sz w:val="24"/>
          <w:szCs w:val="24"/>
        </w:rPr>
      </w:pP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Вопрос 5</w:t>
      </w:r>
      <w:r>
        <w:rPr>
          <w:rFonts w:ascii="Times New Roman" w:hAnsi="Times New Roman" w:cs="Times New Roman"/>
          <w:sz w:val="24"/>
          <w:szCs w:val="24"/>
        </w:rPr>
        <w:t xml:space="preserve"> Термин «тоталитаризм» впервые в политических целях применил:</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а) Адольф Гитлер;</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б) </w:t>
      </w:r>
      <w:proofErr w:type="spellStart"/>
      <w:r>
        <w:rPr>
          <w:rFonts w:ascii="Times New Roman" w:hAnsi="Times New Roman" w:cs="Times New Roman"/>
          <w:sz w:val="24"/>
          <w:szCs w:val="24"/>
        </w:rPr>
        <w:t>Бенито</w:t>
      </w:r>
      <w:proofErr w:type="spellEnd"/>
      <w:r>
        <w:rPr>
          <w:rFonts w:ascii="Times New Roman" w:hAnsi="Times New Roman" w:cs="Times New Roman"/>
          <w:sz w:val="24"/>
          <w:szCs w:val="24"/>
        </w:rPr>
        <w:t xml:space="preserve"> Муссолини;</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 Иосиф Сталин.</w:t>
      </w:r>
    </w:p>
    <w:p w:rsidR="00495F01" w:rsidRDefault="00495F01">
      <w:pPr>
        <w:spacing w:after="0" w:line="360" w:lineRule="auto"/>
        <w:jc w:val="both"/>
        <w:rPr>
          <w:rFonts w:ascii="Times New Roman" w:hAnsi="Times New Roman" w:cs="Times New Roman"/>
          <w:sz w:val="24"/>
          <w:szCs w:val="24"/>
        </w:rPr>
      </w:pP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Вопрос 6.</w:t>
      </w:r>
      <w:r>
        <w:rPr>
          <w:rFonts w:ascii="Times New Roman" w:hAnsi="Times New Roman" w:cs="Times New Roman"/>
          <w:sz w:val="24"/>
          <w:szCs w:val="24"/>
        </w:rPr>
        <w:t xml:space="preserve"> Авторитарный режим основан на:</w:t>
      </w:r>
    </w:p>
    <w:p w:rsidR="00495F01" w:rsidRDefault="002E07BE">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абсолютном контроле власти над всеми сферами жизни и деятельности граждан:</w:t>
      </w:r>
    </w:p>
    <w:p w:rsidR="00495F01" w:rsidRDefault="002E07BE">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xml:space="preserve">) стремлении власти контролировать лишь политические процессы, допуская экономическую самостоятельность граждан; </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 минимизации участия политической власти в жизни общества и государства.</w:t>
      </w:r>
    </w:p>
    <w:p w:rsidR="00495F01" w:rsidRDefault="00495F01">
      <w:pPr>
        <w:spacing w:after="0" w:line="360" w:lineRule="auto"/>
        <w:jc w:val="both"/>
        <w:rPr>
          <w:rFonts w:ascii="Times New Roman" w:hAnsi="Times New Roman" w:cs="Times New Roman"/>
          <w:sz w:val="24"/>
          <w:szCs w:val="24"/>
        </w:rPr>
      </w:pP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Вопрос 7</w:t>
      </w:r>
      <w:r>
        <w:rPr>
          <w:rFonts w:ascii="Times New Roman" w:hAnsi="Times New Roman" w:cs="Times New Roman"/>
          <w:sz w:val="24"/>
          <w:szCs w:val="24"/>
        </w:rPr>
        <w:t>. Экономический доход в пользу малоимущих слоев населения в большей степени склонно перераспределять:</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а) социальное государство;</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б) правовое государство;</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 полицейское государство.</w:t>
      </w:r>
    </w:p>
    <w:p w:rsidR="00495F01" w:rsidRDefault="00495F01">
      <w:pPr>
        <w:spacing w:after="0" w:line="360" w:lineRule="auto"/>
        <w:jc w:val="both"/>
        <w:rPr>
          <w:rFonts w:ascii="Times New Roman" w:hAnsi="Times New Roman" w:cs="Times New Roman"/>
          <w:sz w:val="24"/>
          <w:szCs w:val="24"/>
        </w:rPr>
      </w:pP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Вопрос 8</w:t>
      </w:r>
      <w:r>
        <w:rPr>
          <w:rFonts w:ascii="Times New Roman" w:hAnsi="Times New Roman" w:cs="Times New Roman"/>
          <w:sz w:val="24"/>
          <w:szCs w:val="24"/>
        </w:rPr>
        <w:t>. Наиболее неустойчивым видом территориального устройства является:</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а) конфедерация;</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б) федерация;</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 унитарное государство.</w:t>
      </w:r>
    </w:p>
    <w:p w:rsidR="00495F01" w:rsidRDefault="00495F01">
      <w:pPr>
        <w:spacing w:after="0" w:line="360" w:lineRule="auto"/>
        <w:jc w:val="both"/>
        <w:rPr>
          <w:rFonts w:ascii="Times New Roman" w:hAnsi="Times New Roman" w:cs="Times New Roman"/>
          <w:sz w:val="24"/>
          <w:szCs w:val="24"/>
        </w:rPr>
      </w:pP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lastRenderedPageBreak/>
        <w:t>Вопрос 9.</w:t>
      </w:r>
      <w:r>
        <w:rPr>
          <w:rFonts w:ascii="Times New Roman" w:hAnsi="Times New Roman" w:cs="Times New Roman"/>
          <w:sz w:val="24"/>
          <w:szCs w:val="24"/>
        </w:rPr>
        <w:t xml:space="preserve"> Наиболее точно сущность гражданского общества характеризует следующий признак:</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а) значительная численность жителей государства;</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б) независимость от органов государственной власти;</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 пацифизм.</w:t>
      </w:r>
    </w:p>
    <w:p w:rsidR="00495F01" w:rsidRDefault="00495F01">
      <w:pPr>
        <w:spacing w:after="0" w:line="360" w:lineRule="auto"/>
        <w:jc w:val="both"/>
        <w:rPr>
          <w:rFonts w:ascii="Times New Roman" w:hAnsi="Times New Roman" w:cs="Times New Roman"/>
          <w:sz w:val="24"/>
          <w:szCs w:val="24"/>
        </w:rPr>
      </w:pP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Вопрос 10</w:t>
      </w:r>
      <w:r>
        <w:rPr>
          <w:rFonts w:ascii="Times New Roman" w:hAnsi="Times New Roman" w:cs="Times New Roman"/>
          <w:sz w:val="24"/>
          <w:szCs w:val="24"/>
        </w:rPr>
        <w:t>. Президент России избирается по:</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а) мажоритарной системе;</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б) пропорциональной системе;</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 смешанной системе.</w:t>
      </w:r>
    </w:p>
    <w:p w:rsidR="00495F01" w:rsidRDefault="00495F01">
      <w:pPr>
        <w:spacing w:after="0" w:line="360" w:lineRule="auto"/>
        <w:jc w:val="both"/>
        <w:rPr>
          <w:rFonts w:ascii="Times New Roman" w:hAnsi="Times New Roman" w:cs="Times New Roman"/>
          <w:sz w:val="24"/>
          <w:szCs w:val="24"/>
        </w:rPr>
      </w:pP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Вопрос № 11</w:t>
      </w:r>
      <w:r>
        <w:rPr>
          <w:rFonts w:ascii="Times New Roman" w:hAnsi="Times New Roman" w:cs="Times New Roman"/>
          <w:sz w:val="24"/>
          <w:szCs w:val="24"/>
        </w:rPr>
        <w:t>. Характерной чертой политического процесса в России при президентстве В.В. Путина является:</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а) зависимость президента от «олигархов» (политизированных глав крупных экономических корпораций) и «</w:t>
      </w:r>
      <w:proofErr w:type="spellStart"/>
      <w:r>
        <w:rPr>
          <w:rFonts w:ascii="Times New Roman" w:hAnsi="Times New Roman" w:cs="Times New Roman"/>
          <w:sz w:val="24"/>
          <w:szCs w:val="24"/>
        </w:rPr>
        <w:t>медиамагнатов</w:t>
      </w:r>
      <w:proofErr w:type="spellEnd"/>
      <w:r>
        <w:rPr>
          <w:rFonts w:ascii="Times New Roman" w:hAnsi="Times New Roman" w:cs="Times New Roman"/>
          <w:sz w:val="24"/>
          <w:szCs w:val="24"/>
        </w:rPr>
        <w:t>» (политизированных владельцев крупнейших СМИ страны);</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б) стремление президента к укреплению государственного аппарата и устойчивости федеративной системы;</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 стремление президента минимизировать свое участие в политической и экономической жизни страны.</w:t>
      </w:r>
    </w:p>
    <w:p w:rsidR="00495F01" w:rsidRDefault="00495F01">
      <w:pPr>
        <w:spacing w:after="0" w:line="360" w:lineRule="auto"/>
        <w:jc w:val="both"/>
        <w:rPr>
          <w:rFonts w:ascii="Times New Roman" w:hAnsi="Times New Roman" w:cs="Times New Roman"/>
          <w:sz w:val="24"/>
          <w:szCs w:val="24"/>
        </w:rPr>
      </w:pP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Вопрос № 12</w:t>
      </w:r>
      <w:r>
        <w:rPr>
          <w:rFonts w:ascii="Times New Roman" w:hAnsi="Times New Roman" w:cs="Times New Roman"/>
          <w:sz w:val="24"/>
          <w:szCs w:val="24"/>
        </w:rPr>
        <w:t>. Политическая картина мира, формируемая современным телевидением, отличается:</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а) повышенной достоверностью;</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б) фрагментарностью и поверхностностью;</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 глубиной и объективностью аналитической проработки сюжетов.</w:t>
      </w:r>
    </w:p>
    <w:p w:rsidR="00495F01" w:rsidRDefault="00495F01">
      <w:pPr>
        <w:spacing w:after="0" w:line="360" w:lineRule="auto"/>
        <w:jc w:val="both"/>
        <w:rPr>
          <w:rFonts w:ascii="Times New Roman" w:hAnsi="Times New Roman" w:cs="Times New Roman"/>
          <w:sz w:val="24"/>
          <w:szCs w:val="24"/>
        </w:rPr>
      </w:pP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Вопрос № 13.</w:t>
      </w:r>
      <w:r>
        <w:rPr>
          <w:rFonts w:ascii="Times New Roman" w:hAnsi="Times New Roman" w:cs="Times New Roman"/>
          <w:sz w:val="24"/>
          <w:szCs w:val="24"/>
        </w:rPr>
        <w:t xml:space="preserve"> Наиболее точно понятие политического манипулирования раскрывает следующее определение:</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а) это разновидность прямого силового давления на людей;</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б) это скрытое воздействие на политическое сознание электората с целью побудить избирателей к выгодным для манипулятора действиям;</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 это разновидность законного способа реализации политической власти.</w:t>
      </w:r>
    </w:p>
    <w:p w:rsidR="00495F01" w:rsidRDefault="00495F01">
      <w:pPr>
        <w:spacing w:after="0" w:line="360" w:lineRule="auto"/>
        <w:jc w:val="both"/>
        <w:rPr>
          <w:rFonts w:ascii="Times New Roman" w:hAnsi="Times New Roman" w:cs="Times New Roman"/>
          <w:sz w:val="24"/>
          <w:szCs w:val="24"/>
        </w:rPr>
      </w:pP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Вопрос № 14</w:t>
      </w:r>
      <w:r>
        <w:rPr>
          <w:rFonts w:ascii="Times New Roman" w:hAnsi="Times New Roman" w:cs="Times New Roman"/>
          <w:sz w:val="24"/>
          <w:szCs w:val="24"/>
        </w:rPr>
        <w:t>. Сейчас политическое значение Интернета характеризуется следующим:</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а) Интернет активно применяется в политической борьбе и решает ее исход;</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б) Интернет совершенно невозможно использовать для решения политических задач;</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 Интернет успешно используется для осуществления локальных политико-информационных акций.</w:t>
      </w:r>
    </w:p>
    <w:p w:rsidR="00495F01" w:rsidRDefault="00495F01">
      <w:pPr>
        <w:spacing w:after="0" w:line="360" w:lineRule="auto"/>
        <w:jc w:val="both"/>
        <w:rPr>
          <w:rFonts w:ascii="Times New Roman" w:hAnsi="Times New Roman" w:cs="Times New Roman"/>
          <w:sz w:val="24"/>
          <w:szCs w:val="24"/>
        </w:rPr>
      </w:pP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Вопрос 15</w:t>
      </w:r>
      <w:r>
        <w:rPr>
          <w:rFonts w:ascii="Times New Roman" w:hAnsi="Times New Roman" w:cs="Times New Roman"/>
          <w:sz w:val="24"/>
          <w:szCs w:val="24"/>
        </w:rPr>
        <w:t>. Безразличие людей к публичной политике, отрицание идей политической модернизации и стремление строить политическую жизнь исключительно по историческим традициям являются признаком следующего типа политической культуры:</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а) активистский;</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б) подданнический;</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 патриархальный.</w:t>
      </w:r>
    </w:p>
    <w:p w:rsidR="00495F01" w:rsidRDefault="00495F01">
      <w:pPr>
        <w:spacing w:after="0" w:line="360" w:lineRule="auto"/>
        <w:jc w:val="both"/>
        <w:rPr>
          <w:rFonts w:ascii="Times New Roman" w:hAnsi="Times New Roman" w:cs="Times New Roman"/>
          <w:sz w:val="24"/>
          <w:szCs w:val="24"/>
        </w:rPr>
      </w:pP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Вопрос 16</w:t>
      </w:r>
      <w:r>
        <w:rPr>
          <w:rFonts w:ascii="Times New Roman" w:hAnsi="Times New Roman" w:cs="Times New Roman"/>
          <w:sz w:val="24"/>
          <w:szCs w:val="24"/>
        </w:rPr>
        <w:t>. Наиболее точно термин «Политический миф» раскрывает следующее определение:</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а) это технология модернизации общества;</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б) это идеологическая платформа любого общественно-политического движения:</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 это целенаправленно внедряемое в массовое политическое сознание и поддерживаемое с помощью специализированных информационных технологий искаженное восприятие окружающего социального мира, истории и политических процессов.</w:t>
      </w:r>
    </w:p>
    <w:p w:rsidR="00495F01" w:rsidRDefault="00495F01">
      <w:pPr>
        <w:spacing w:after="0" w:line="360" w:lineRule="auto"/>
        <w:jc w:val="both"/>
        <w:rPr>
          <w:rFonts w:ascii="Times New Roman" w:hAnsi="Times New Roman" w:cs="Times New Roman"/>
          <w:sz w:val="24"/>
          <w:szCs w:val="24"/>
        </w:rPr>
      </w:pP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Вопрос 17</w:t>
      </w:r>
      <w:r>
        <w:rPr>
          <w:rFonts w:ascii="Times New Roman" w:hAnsi="Times New Roman" w:cs="Times New Roman"/>
          <w:sz w:val="24"/>
          <w:szCs w:val="24"/>
        </w:rPr>
        <w:t>. Официальная российская внешняя политика декларирует, что современный мир в интересах всех народов должен стать:</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а) однополярным;</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б) многополярным;</w:t>
      </w:r>
    </w:p>
    <w:p w:rsidR="00495F01" w:rsidRDefault="002E07BE">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основанным на военно-политическом равновесии между двумя двух сверхдержавами.</w:t>
      </w:r>
    </w:p>
    <w:p w:rsidR="00495F01" w:rsidRDefault="00495F01">
      <w:pPr>
        <w:spacing w:after="0" w:line="360" w:lineRule="auto"/>
        <w:jc w:val="both"/>
        <w:rPr>
          <w:rFonts w:ascii="Times New Roman" w:hAnsi="Times New Roman" w:cs="Times New Roman"/>
          <w:b/>
          <w:bCs/>
          <w:sz w:val="24"/>
          <w:szCs w:val="24"/>
        </w:rPr>
      </w:pP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Вопрос 18</w:t>
      </w:r>
      <w:r>
        <w:rPr>
          <w:rFonts w:ascii="Times New Roman" w:hAnsi="Times New Roman" w:cs="Times New Roman"/>
          <w:sz w:val="24"/>
          <w:szCs w:val="24"/>
        </w:rPr>
        <w:t>. Стратегия информационно-психологической войны между государствами с различными политическими режимами и системами нацелена на:</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а) разложение национально-культурного ядра общества;</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б) физическое уничтожение армии противника;</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 подрыв экономического могущества.</w:t>
      </w:r>
    </w:p>
    <w:p w:rsidR="00495F01" w:rsidRDefault="00495F01">
      <w:pPr>
        <w:spacing w:after="0" w:line="360" w:lineRule="auto"/>
        <w:jc w:val="both"/>
        <w:rPr>
          <w:rFonts w:ascii="Times New Roman" w:hAnsi="Times New Roman" w:cs="Times New Roman"/>
          <w:sz w:val="24"/>
          <w:szCs w:val="24"/>
        </w:rPr>
      </w:pP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Вопрос 19.</w:t>
      </w:r>
      <w:r>
        <w:rPr>
          <w:rFonts w:ascii="Times New Roman" w:hAnsi="Times New Roman" w:cs="Times New Roman"/>
          <w:sz w:val="24"/>
          <w:szCs w:val="24"/>
        </w:rPr>
        <w:t xml:space="preserve"> Одной из наиболее важных задач Российской Федерации на международной арене в текущий момент является: </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а) восстановление </w:t>
      </w:r>
      <w:proofErr w:type="spellStart"/>
      <w:r>
        <w:rPr>
          <w:rFonts w:ascii="Times New Roman" w:hAnsi="Times New Roman" w:cs="Times New Roman"/>
          <w:sz w:val="24"/>
          <w:szCs w:val="24"/>
        </w:rPr>
        <w:t>Ялтинско-Подстамской</w:t>
      </w:r>
      <w:proofErr w:type="spellEnd"/>
      <w:r>
        <w:rPr>
          <w:rFonts w:ascii="Times New Roman" w:hAnsi="Times New Roman" w:cs="Times New Roman"/>
          <w:sz w:val="24"/>
          <w:szCs w:val="24"/>
        </w:rPr>
        <w:t xml:space="preserve"> международной системы;</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б) вступление в Совет безопасности ООН;</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 борьба с международным терроризмом.</w:t>
      </w:r>
    </w:p>
    <w:p w:rsidR="00495F01" w:rsidRDefault="00495F01">
      <w:pPr>
        <w:spacing w:after="0" w:line="360" w:lineRule="auto"/>
        <w:jc w:val="both"/>
        <w:rPr>
          <w:rFonts w:ascii="Times New Roman" w:hAnsi="Times New Roman" w:cs="Times New Roman"/>
          <w:b/>
          <w:bCs/>
          <w:sz w:val="24"/>
          <w:szCs w:val="24"/>
        </w:rPr>
      </w:pP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Вопрос 20.</w:t>
      </w:r>
      <w:r>
        <w:rPr>
          <w:rFonts w:ascii="Times New Roman" w:hAnsi="Times New Roman" w:cs="Times New Roman"/>
          <w:sz w:val="24"/>
          <w:szCs w:val="24"/>
        </w:rPr>
        <w:t xml:space="preserve"> С точки зрения </w:t>
      </w:r>
      <w:proofErr w:type="spellStart"/>
      <w:r>
        <w:rPr>
          <w:rFonts w:ascii="Times New Roman" w:hAnsi="Times New Roman" w:cs="Times New Roman"/>
          <w:sz w:val="24"/>
          <w:szCs w:val="24"/>
        </w:rPr>
        <w:t>Николо</w:t>
      </w:r>
      <w:proofErr w:type="spellEnd"/>
      <w:r>
        <w:rPr>
          <w:rFonts w:ascii="Times New Roman" w:hAnsi="Times New Roman" w:cs="Times New Roman"/>
          <w:sz w:val="24"/>
          <w:szCs w:val="24"/>
        </w:rPr>
        <w:t xml:space="preserve"> Макиавелли государю предпочтительнее внушать подданным по отношению к своей персоне:</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а) страх;</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б) любовь;</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 принципы демократического взаимоуважения.</w:t>
      </w:r>
    </w:p>
    <w:p w:rsidR="00495F01" w:rsidRDefault="00495F01">
      <w:pPr>
        <w:spacing w:after="0" w:line="360" w:lineRule="auto"/>
        <w:jc w:val="both"/>
        <w:rPr>
          <w:rFonts w:ascii="Times New Roman" w:hAnsi="Times New Roman" w:cs="Times New Roman"/>
          <w:sz w:val="24"/>
          <w:szCs w:val="24"/>
        </w:rPr>
      </w:pP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Вопрос 21.</w:t>
      </w:r>
      <w:r>
        <w:rPr>
          <w:rFonts w:ascii="Times New Roman" w:hAnsi="Times New Roman" w:cs="Times New Roman"/>
          <w:sz w:val="24"/>
          <w:szCs w:val="24"/>
        </w:rPr>
        <w:t xml:space="preserve"> Среди положительных форм правления в трактовке Аристотеля не было следующей:</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а) монархия;</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б) аристократия;</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 охлократия.</w:t>
      </w:r>
    </w:p>
    <w:p w:rsidR="00495F01" w:rsidRDefault="00495F01">
      <w:pPr>
        <w:spacing w:after="0" w:line="360" w:lineRule="auto"/>
        <w:jc w:val="both"/>
        <w:rPr>
          <w:rFonts w:ascii="Times New Roman" w:hAnsi="Times New Roman" w:cs="Times New Roman"/>
          <w:sz w:val="24"/>
          <w:szCs w:val="24"/>
        </w:rPr>
      </w:pP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Вопрос 22</w:t>
      </w:r>
      <w:r>
        <w:rPr>
          <w:rFonts w:ascii="Times New Roman" w:hAnsi="Times New Roman" w:cs="Times New Roman"/>
          <w:sz w:val="24"/>
          <w:szCs w:val="24"/>
        </w:rPr>
        <w:t>. В структуру политической науки не входит:</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а) теория международных отношений;</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б) </w:t>
      </w:r>
      <w:proofErr w:type="spellStart"/>
      <w:r>
        <w:rPr>
          <w:rFonts w:ascii="Times New Roman" w:hAnsi="Times New Roman" w:cs="Times New Roman"/>
          <w:sz w:val="24"/>
          <w:szCs w:val="24"/>
        </w:rPr>
        <w:t>кратология</w:t>
      </w:r>
      <w:proofErr w:type="spellEnd"/>
      <w:r>
        <w:rPr>
          <w:rFonts w:ascii="Times New Roman" w:hAnsi="Times New Roman" w:cs="Times New Roman"/>
          <w:sz w:val="24"/>
          <w:szCs w:val="24"/>
        </w:rPr>
        <w:t>;</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 онтология.</w:t>
      </w:r>
    </w:p>
    <w:p w:rsidR="00495F01" w:rsidRDefault="00495F01">
      <w:pPr>
        <w:spacing w:after="0" w:line="360" w:lineRule="auto"/>
        <w:jc w:val="both"/>
        <w:rPr>
          <w:rFonts w:ascii="Times New Roman" w:hAnsi="Times New Roman" w:cs="Times New Roman"/>
          <w:sz w:val="24"/>
          <w:szCs w:val="24"/>
        </w:rPr>
      </w:pP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Вопрос 23.</w:t>
      </w:r>
      <w:r>
        <w:rPr>
          <w:rFonts w:ascii="Times New Roman" w:hAnsi="Times New Roman" w:cs="Times New Roman"/>
          <w:sz w:val="24"/>
          <w:szCs w:val="24"/>
        </w:rPr>
        <w:t xml:space="preserve"> Толкование циркуляции элит как историческое чередование «лис» и «львов» было характерно для следующего мыслителя:</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а) Гаэтано </w:t>
      </w:r>
      <w:proofErr w:type="spellStart"/>
      <w:r>
        <w:rPr>
          <w:rFonts w:ascii="Times New Roman" w:hAnsi="Times New Roman" w:cs="Times New Roman"/>
          <w:sz w:val="24"/>
          <w:szCs w:val="24"/>
        </w:rPr>
        <w:t>Моска</w:t>
      </w:r>
      <w:proofErr w:type="spellEnd"/>
      <w:r>
        <w:rPr>
          <w:rFonts w:ascii="Times New Roman" w:hAnsi="Times New Roman" w:cs="Times New Roman"/>
          <w:sz w:val="24"/>
          <w:szCs w:val="24"/>
        </w:rPr>
        <w:t>;</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б) </w:t>
      </w:r>
      <w:proofErr w:type="spellStart"/>
      <w:r>
        <w:rPr>
          <w:rFonts w:ascii="Times New Roman" w:hAnsi="Times New Roman" w:cs="Times New Roman"/>
          <w:sz w:val="24"/>
          <w:szCs w:val="24"/>
        </w:rPr>
        <w:t>Вильфредо</w:t>
      </w:r>
      <w:proofErr w:type="spellEnd"/>
      <w:r>
        <w:rPr>
          <w:rFonts w:ascii="Times New Roman" w:hAnsi="Times New Roman" w:cs="Times New Roman"/>
          <w:sz w:val="24"/>
          <w:szCs w:val="24"/>
        </w:rPr>
        <w:t xml:space="preserve"> Парето;</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в) Роберт </w:t>
      </w:r>
      <w:proofErr w:type="spellStart"/>
      <w:r>
        <w:rPr>
          <w:rFonts w:ascii="Times New Roman" w:hAnsi="Times New Roman" w:cs="Times New Roman"/>
          <w:sz w:val="24"/>
          <w:szCs w:val="24"/>
        </w:rPr>
        <w:t>Михельс</w:t>
      </w:r>
      <w:proofErr w:type="spellEnd"/>
      <w:r>
        <w:rPr>
          <w:rFonts w:ascii="Times New Roman" w:hAnsi="Times New Roman" w:cs="Times New Roman"/>
          <w:sz w:val="24"/>
          <w:szCs w:val="24"/>
        </w:rPr>
        <w:t>.</w:t>
      </w:r>
    </w:p>
    <w:p w:rsidR="00495F01" w:rsidRDefault="00495F01">
      <w:pPr>
        <w:spacing w:after="0" w:line="360" w:lineRule="auto"/>
        <w:jc w:val="both"/>
        <w:rPr>
          <w:rFonts w:ascii="Times New Roman" w:hAnsi="Times New Roman" w:cs="Times New Roman"/>
          <w:sz w:val="24"/>
          <w:szCs w:val="24"/>
        </w:rPr>
      </w:pP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Вопрос 24.</w:t>
      </w:r>
      <w:r>
        <w:rPr>
          <w:rFonts w:ascii="Times New Roman" w:hAnsi="Times New Roman" w:cs="Times New Roman"/>
          <w:sz w:val="24"/>
          <w:szCs w:val="24"/>
        </w:rPr>
        <w:t xml:space="preserve"> Политическая элита, сформированная по типу «гильдий», стремится к:</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а) самоизоляции от основной массы населения;</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б) конкурентной борьбе с политическими контрэлитами на условиях демократизма и равноправия;</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 привлечению в свои ряды как можно большего числа новых членов из непривилегированных слоев населения.</w:t>
      </w:r>
    </w:p>
    <w:p w:rsidR="00495F01" w:rsidRDefault="00495F01">
      <w:pPr>
        <w:spacing w:after="0" w:line="360" w:lineRule="auto"/>
        <w:jc w:val="both"/>
        <w:rPr>
          <w:rFonts w:ascii="Times New Roman" w:hAnsi="Times New Roman" w:cs="Times New Roman"/>
          <w:sz w:val="24"/>
          <w:szCs w:val="24"/>
        </w:rPr>
      </w:pP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Вопрос 25.</w:t>
      </w:r>
      <w:r>
        <w:rPr>
          <w:rFonts w:ascii="Times New Roman" w:hAnsi="Times New Roman" w:cs="Times New Roman"/>
          <w:sz w:val="24"/>
          <w:szCs w:val="24"/>
        </w:rPr>
        <w:t xml:space="preserve"> Значительный вклад в становление современной теории политических систем внес нижеследующий ученый:</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а) Фома Аквинский;</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б) Альбер Камю;</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в) Дэвид </w:t>
      </w:r>
      <w:proofErr w:type="spellStart"/>
      <w:r>
        <w:rPr>
          <w:rFonts w:ascii="Times New Roman" w:hAnsi="Times New Roman" w:cs="Times New Roman"/>
          <w:sz w:val="24"/>
          <w:szCs w:val="24"/>
        </w:rPr>
        <w:t>Истон</w:t>
      </w:r>
      <w:proofErr w:type="spellEnd"/>
      <w:r>
        <w:rPr>
          <w:rFonts w:ascii="Times New Roman" w:hAnsi="Times New Roman" w:cs="Times New Roman"/>
          <w:sz w:val="24"/>
          <w:szCs w:val="24"/>
        </w:rPr>
        <w:t>;</w:t>
      </w:r>
    </w:p>
    <w:p w:rsidR="00495F01" w:rsidRDefault="00495F01">
      <w:pPr>
        <w:spacing w:after="0" w:line="360" w:lineRule="auto"/>
        <w:jc w:val="both"/>
        <w:rPr>
          <w:rFonts w:ascii="Times New Roman" w:hAnsi="Times New Roman" w:cs="Times New Roman"/>
          <w:sz w:val="24"/>
          <w:szCs w:val="24"/>
        </w:rPr>
      </w:pP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Вопрос26.</w:t>
      </w:r>
      <w:r>
        <w:rPr>
          <w:rFonts w:ascii="Times New Roman" w:hAnsi="Times New Roman" w:cs="Times New Roman"/>
          <w:sz w:val="24"/>
          <w:szCs w:val="24"/>
        </w:rPr>
        <w:t xml:space="preserve"> «Доктрина национальной безопасности Российской Федерации» была официально введена в действие:</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а) Леонидом Брежневым;</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б) Владимиром Путиным;</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 Борисом Ельциным.</w:t>
      </w:r>
    </w:p>
    <w:p w:rsidR="00495F01" w:rsidRDefault="00495F01">
      <w:pPr>
        <w:spacing w:after="0" w:line="360" w:lineRule="auto"/>
        <w:jc w:val="both"/>
        <w:rPr>
          <w:rFonts w:ascii="Times New Roman" w:hAnsi="Times New Roman" w:cs="Times New Roman"/>
          <w:sz w:val="24"/>
          <w:szCs w:val="24"/>
        </w:rPr>
      </w:pP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Вопрос 27.</w:t>
      </w:r>
      <w:r>
        <w:rPr>
          <w:rFonts w:ascii="Times New Roman" w:hAnsi="Times New Roman" w:cs="Times New Roman"/>
          <w:sz w:val="24"/>
          <w:szCs w:val="24"/>
        </w:rPr>
        <w:t xml:space="preserve"> Призывы к экстремистской деятельности российская власть усматривает в агитационных материалах и практической деятельности следующего политического объединения:</w:t>
      </w:r>
    </w:p>
    <w:p w:rsidR="00495F01" w:rsidRDefault="002E07BE">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«Национал-большевистская партия»;</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б) «Патриоты России»;</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 «Народно-патриотический союз».</w:t>
      </w:r>
    </w:p>
    <w:p w:rsidR="00495F01" w:rsidRDefault="00495F01">
      <w:pPr>
        <w:spacing w:after="0" w:line="360" w:lineRule="auto"/>
        <w:jc w:val="both"/>
        <w:rPr>
          <w:rFonts w:ascii="Times New Roman" w:hAnsi="Times New Roman" w:cs="Times New Roman"/>
          <w:sz w:val="24"/>
          <w:szCs w:val="24"/>
        </w:rPr>
      </w:pP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Вопрос 28.</w:t>
      </w:r>
      <w:r>
        <w:rPr>
          <w:rFonts w:ascii="Times New Roman" w:hAnsi="Times New Roman" w:cs="Times New Roman"/>
          <w:sz w:val="24"/>
          <w:szCs w:val="24"/>
        </w:rPr>
        <w:t xml:space="preserve"> Основное отличие группы интересов от политической партии заключается в том, что группа интересов:</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а) представляет собой более многочисленное объединение;</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б) не стремится к политической власти в стране;</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 воздействует на общественное мнение.</w:t>
      </w:r>
    </w:p>
    <w:p w:rsidR="00495F01" w:rsidRDefault="00495F01">
      <w:pPr>
        <w:spacing w:after="0" w:line="360" w:lineRule="auto"/>
        <w:jc w:val="both"/>
        <w:rPr>
          <w:rFonts w:ascii="Times New Roman" w:hAnsi="Times New Roman" w:cs="Times New Roman"/>
          <w:sz w:val="24"/>
          <w:szCs w:val="24"/>
        </w:rPr>
      </w:pP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Вопрос 29.</w:t>
      </w:r>
      <w:r>
        <w:rPr>
          <w:rFonts w:ascii="Times New Roman" w:hAnsi="Times New Roman" w:cs="Times New Roman"/>
          <w:sz w:val="24"/>
          <w:szCs w:val="24"/>
        </w:rPr>
        <w:t xml:space="preserve"> Российская политическая традиция подразумевает:</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а) уважение принципов либерализма;</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б) ведущую роль гражданского общества в политических процессах;</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 концентрацию власти в одних руках.</w:t>
      </w:r>
    </w:p>
    <w:p w:rsidR="00495F01" w:rsidRDefault="00495F01">
      <w:pPr>
        <w:spacing w:after="0" w:line="360" w:lineRule="auto"/>
        <w:jc w:val="both"/>
        <w:rPr>
          <w:rFonts w:ascii="Times New Roman" w:hAnsi="Times New Roman" w:cs="Times New Roman"/>
          <w:sz w:val="24"/>
          <w:szCs w:val="24"/>
        </w:rPr>
      </w:pP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Вопрос 30</w:t>
      </w:r>
      <w:r>
        <w:rPr>
          <w:rFonts w:ascii="Times New Roman" w:hAnsi="Times New Roman" w:cs="Times New Roman"/>
          <w:sz w:val="24"/>
          <w:szCs w:val="24"/>
        </w:rPr>
        <w:t>. Характерной чертой политического процесса в России при президентстве В.В. Путина является:</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а) зависимость президента от «олигархов» (политизированных глав крупных экономических корпораций) и «</w:t>
      </w:r>
      <w:proofErr w:type="spellStart"/>
      <w:r>
        <w:rPr>
          <w:rFonts w:ascii="Times New Roman" w:hAnsi="Times New Roman" w:cs="Times New Roman"/>
          <w:sz w:val="24"/>
          <w:szCs w:val="24"/>
        </w:rPr>
        <w:t>медиамагнатов</w:t>
      </w:r>
      <w:proofErr w:type="spellEnd"/>
      <w:r>
        <w:rPr>
          <w:rFonts w:ascii="Times New Roman" w:hAnsi="Times New Roman" w:cs="Times New Roman"/>
          <w:sz w:val="24"/>
          <w:szCs w:val="24"/>
        </w:rPr>
        <w:t>» (политизированных владельцев крупнейших СМИ страны);</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б) стремление президента к укреплению государственного аппарата и устойчивости федеративной системы;</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в) стремление президента минимизировать свое участие в политической и экономической жизни страны.</w:t>
      </w:r>
    </w:p>
    <w:p w:rsidR="00495F01" w:rsidRDefault="00495F01">
      <w:pPr>
        <w:spacing w:after="0" w:line="360" w:lineRule="auto"/>
        <w:jc w:val="both"/>
        <w:rPr>
          <w:rFonts w:ascii="Times New Roman" w:hAnsi="Times New Roman" w:cs="Times New Roman"/>
          <w:sz w:val="24"/>
          <w:szCs w:val="24"/>
        </w:rPr>
      </w:pP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Вопрос 31.</w:t>
      </w:r>
      <w:r>
        <w:rPr>
          <w:rFonts w:ascii="Times New Roman" w:hAnsi="Times New Roman" w:cs="Times New Roman"/>
          <w:sz w:val="24"/>
          <w:szCs w:val="24"/>
        </w:rPr>
        <w:t xml:space="preserve"> Управленческие стратегии, основанные на манипуляциях с эмоциями, политическими ожиданиями и надеждами народных масс, называются:</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а) популизм;</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б) консерватизм;</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в) </w:t>
      </w:r>
      <w:proofErr w:type="spellStart"/>
      <w:r>
        <w:rPr>
          <w:rFonts w:ascii="Times New Roman" w:hAnsi="Times New Roman" w:cs="Times New Roman"/>
          <w:sz w:val="24"/>
          <w:szCs w:val="24"/>
        </w:rPr>
        <w:t>элитизм</w:t>
      </w:r>
      <w:proofErr w:type="spellEnd"/>
      <w:r>
        <w:rPr>
          <w:rFonts w:ascii="Times New Roman" w:hAnsi="Times New Roman" w:cs="Times New Roman"/>
          <w:sz w:val="24"/>
          <w:szCs w:val="24"/>
        </w:rPr>
        <w:t>.</w:t>
      </w:r>
    </w:p>
    <w:p w:rsidR="00495F01" w:rsidRDefault="00495F01">
      <w:pPr>
        <w:spacing w:after="0" w:line="360" w:lineRule="auto"/>
        <w:jc w:val="both"/>
        <w:rPr>
          <w:rFonts w:ascii="Times New Roman" w:hAnsi="Times New Roman" w:cs="Times New Roman"/>
          <w:sz w:val="24"/>
          <w:szCs w:val="24"/>
        </w:rPr>
      </w:pP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Вопрос 32.</w:t>
      </w:r>
      <w:r>
        <w:rPr>
          <w:rFonts w:ascii="Times New Roman" w:hAnsi="Times New Roman" w:cs="Times New Roman"/>
          <w:sz w:val="24"/>
          <w:szCs w:val="24"/>
        </w:rPr>
        <w:t xml:space="preserve"> Для демократической страны характерно преобладание следующего типа политической культуры (классификация Г. </w:t>
      </w:r>
      <w:proofErr w:type="spellStart"/>
      <w:r>
        <w:rPr>
          <w:rFonts w:ascii="Times New Roman" w:hAnsi="Times New Roman" w:cs="Times New Roman"/>
          <w:sz w:val="24"/>
          <w:szCs w:val="24"/>
        </w:rPr>
        <w:t>Алмонда</w:t>
      </w:r>
      <w:proofErr w:type="spellEnd"/>
      <w:r>
        <w:rPr>
          <w:rFonts w:ascii="Times New Roman" w:hAnsi="Times New Roman" w:cs="Times New Roman"/>
          <w:sz w:val="24"/>
          <w:szCs w:val="24"/>
        </w:rPr>
        <w:t xml:space="preserve"> и С. Вербы):</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а) патриархального;</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б) подданнического;</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 активистского.</w:t>
      </w:r>
    </w:p>
    <w:p w:rsidR="00495F01" w:rsidRDefault="00495F01">
      <w:pPr>
        <w:spacing w:after="0" w:line="360" w:lineRule="auto"/>
        <w:jc w:val="both"/>
        <w:rPr>
          <w:rFonts w:ascii="Times New Roman" w:hAnsi="Times New Roman" w:cs="Times New Roman"/>
          <w:sz w:val="24"/>
          <w:szCs w:val="24"/>
        </w:rPr>
      </w:pP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Вопрос 33.</w:t>
      </w:r>
      <w:r>
        <w:rPr>
          <w:rFonts w:ascii="Times New Roman" w:hAnsi="Times New Roman" w:cs="Times New Roman"/>
          <w:sz w:val="24"/>
          <w:szCs w:val="24"/>
        </w:rPr>
        <w:t xml:space="preserve"> Основателем идеологии фашизма является следующий политик:</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а) Адольф Гитлер;</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б) Уинстон Черчилль;</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в) </w:t>
      </w:r>
      <w:proofErr w:type="spellStart"/>
      <w:r>
        <w:rPr>
          <w:rFonts w:ascii="Times New Roman" w:hAnsi="Times New Roman" w:cs="Times New Roman"/>
          <w:sz w:val="24"/>
          <w:szCs w:val="24"/>
        </w:rPr>
        <w:t>Бенито</w:t>
      </w:r>
      <w:proofErr w:type="spellEnd"/>
      <w:r>
        <w:rPr>
          <w:rFonts w:ascii="Times New Roman" w:hAnsi="Times New Roman" w:cs="Times New Roman"/>
          <w:sz w:val="24"/>
          <w:szCs w:val="24"/>
        </w:rPr>
        <w:t xml:space="preserve"> Муссолини.</w:t>
      </w:r>
    </w:p>
    <w:p w:rsidR="00495F01" w:rsidRDefault="00495F01">
      <w:pPr>
        <w:spacing w:after="0" w:line="360" w:lineRule="auto"/>
        <w:jc w:val="both"/>
        <w:rPr>
          <w:rFonts w:ascii="Times New Roman" w:hAnsi="Times New Roman" w:cs="Times New Roman"/>
          <w:sz w:val="24"/>
          <w:szCs w:val="24"/>
        </w:rPr>
      </w:pP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Вопрос 34</w:t>
      </w:r>
      <w:r>
        <w:rPr>
          <w:rFonts w:ascii="Times New Roman" w:hAnsi="Times New Roman" w:cs="Times New Roman"/>
          <w:sz w:val="24"/>
          <w:szCs w:val="24"/>
        </w:rPr>
        <w:t>. Убежденность в необходимости сильного и стабильного государства, охраняющего социальный порядок и частную собственность граждан, есть один из тезисов следующей современной политической идеологии:</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а) консерватизма;</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б) либерализма;</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 коммунизма.</w:t>
      </w:r>
    </w:p>
    <w:p w:rsidR="00495F01" w:rsidRDefault="00495F01">
      <w:pPr>
        <w:spacing w:after="0" w:line="360" w:lineRule="auto"/>
        <w:jc w:val="both"/>
        <w:rPr>
          <w:rFonts w:ascii="Times New Roman" w:hAnsi="Times New Roman" w:cs="Times New Roman"/>
          <w:sz w:val="24"/>
          <w:szCs w:val="24"/>
        </w:rPr>
      </w:pP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Вопрос 35.</w:t>
      </w:r>
      <w:r>
        <w:rPr>
          <w:rFonts w:ascii="Times New Roman" w:hAnsi="Times New Roman" w:cs="Times New Roman"/>
          <w:sz w:val="24"/>
          <w:szCs w:val="24"/>
        </w:rPr>
        <w:t xml:space="preserve"> Сущность геополитики наиболее точно характеризует нижеследующее определение:</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а) это изучение закономерностей международных экономических процессов;</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б) это стратегия взаимодействия между транснациональными организациями;</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 это направление политологических исследований, изучающее взаимосвязь между территориальным расположением государства и его влиянием на международной арене.</w:t>
      </w:r>
    </w:p>
    <w:p w:rsidR="00495F01" w:rsidRDefault="00495F01">
      <w:pPr>
        <w:spacing w:after="0" w:line="360" w:lineRule="auto"/>
        <w:jc w:val="both"/>
        <w:rPr>
          <w:rFonts w:ascii="Times New Roman" w:hAnsi="Times New Roman" w:cs="Times New Roman"/>
          <w:sz w:val="24"/>
          <w:szCs w:val="24"/>
        </w:rPr>
      </w:pP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lastRenderedPageBreak/>
        <w:t>Вопрос 36.</w:t>
      </w:r>
      <w:r>
        <w:rPr>
          <w:rFonts w:ascii="Times New Roman" w:hAnsi="Times New Roman" w:cs="Times New Roman"/>
          <w:sz w:val="24"/>
          <w:szCs w:val="24"/>
        </w:rPr>
        <w:t xml:space="preserve"> Восточноевропейские страны сейчас в большей мере являются проводником политических интересов:</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а) США;</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б) России;</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 Западной Европы (Франция и Германия).</w:t>
      </w:r>
    </w:p>
    <w:p w:rsidR="00495F01" w:rsidRDefault="00495F01">
      <w:pPr>
        <w:spacing w:after="0" w:line="360" w:lineRule="auto"/>
        <w:jc w:val="both"/>
        <w:rPr>
          <w:rFonts w:ascii="Times New Roman" w:hAnsi="Times New Roman" w:cs="Times New Roman"/>
          <w:b/>
          <w:bCs/>
          <w:sz w:val="24"/>
          <w:szCs w:val="24"/>
        </w:rPr>
      </w:pP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Вопрос 37</w:t>
      </w:r>
      <w:r>
        <w:rPr>
          <w:rFonts w:ascii="Times New Roman" w:hAnsi="Times New Roman" w:cs="Times New Roman"/>
          <w:sz w:val="24"/>
          <w:szCs w:val="24"/>
        </w:rPr>
        <w:t>. Труды по теории геополитики написал следующий ученый:</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а) Владимир Соловьев;</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б) </w:t>
      </w:r>
      <w:proofErr w:type="spellStart"/>
      <w:r>
        <w:rPr>
          <w:rFonts w:ascii="Times New Roman" w:hAnsi="Times New Roman" w:cs="Times New Roman"/>
          <w:sz w:val="24"/>
          <w:szCs w:val="24"/>
        </w:rPr>
        <w:t>Хэлфорд</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Макиндер</w:t>
      </w:r>
      <w:proofErr w:type="spellEnd"/>
      <w:r>
        <w:rPr>
          <w:rFonts w:ascii="Times New Roman" w:hAnsi="Times New Roman" w:cs="Times New Roman"/>
          <w:sz w:val="24"/>
          <w:szCs w:val="24"/>
        </w:rPr>
        <w:t>;</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г) Карл Ясперс.</w:t>
      </w:r>
    </w:p>
    <w:p w:rsidR="00495F01" w:rsidRDefault="00495F01">
      <w:pPr>
        <w:pStyle w:val="af5"/>
        <w:widowControl w:val="0"/>
        <w:spacing w:line="360" w:lineRule="auto"/>
        <w:ind w:left="0"/>
        <w:jc w:val="both"/>
        <w:rPr>
          <w:rFonts w:eastAsia="Times New Roman"/>
        </w:rPr>
      </w:pPr>
    </w:p>
    <w:p w:rsidR="00495F01" w:rsidRDefault="002E07BE">
      <w:pPr>
        <w:widowControl w:val="0"/>
        <w:spacing w:after="0" w:line="36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10.5..Темы рефератов, докладов, эссе</w:t>
      </w:r>
    </w:p>
    <w:p w:rsidR="00495F01" w:rsidRDefault="002E07BE">
      <w:pPr>
        <w:numPr>
          <w:ilvl w:val="0"/>
          <w:numId w:val="11"/>
        </w:numPr>
        <w:tabs>
          <w:tab w:val="clear" w:pos="720"/>
          <w:tab w:val="left" w:pos="284"/>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История возникновения политологии как науки и учебной дисциплины.</w:t>
      </w:r>
    </w:p>
    <w:p w:rsidR="00495F01" w:rsidRDefault="002E07BE">
      <w:pPr>
        <w:numPr>
          <w:ilvl w:val="0"/>
          <w:numId w:val="11"/>
        </w:numPr>
        <w:tabs>
          <w:tab w:val="clear" w:pos="720"/>
          <w:tab w:val="left" w:pos="284"/>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Предмет политологии, её законы, категории.</w:t>
      </w:r>
    </w:p>
    <w:p w:rsidR="00495F01" w:rsidRDefault="002E07BE">
      <w:pPr>
        <w:numPr>
          <w:ilvl w:val="0"/>
          <w:numId w:val="11"/>
        </w:numPr>
        <w:tabs>
          <w:tab w:val="clear" w:pos="720"/>
          <w:tab w:val="left" w:pos="284"/>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Становление политической науки в России.</w:t>
      </w:r>
    </w:p>
    <w:p w:rsidR="00495F01" w:rsidRDefault="002E07BE">
      <w:pPr>
        <w:numPr>
          <w:ilvl w:val="0"/>
          <w:numId w:val="11"/>
        </w:numPr>
        <w:tabs>
          <w:tab w:val="clear" w:pos="720"/>
          <w:tab w:val="left" w:pos="284"/>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Политология в системе социальных и гуманитарных наук.</w:t>
      </w:r>
    </w:p>
    <w:p w:rsidR="00495F01" w:rsidRDefault="002E07BE">
      <w:pPr>
        <w:numPr>
          <w:ilvl w:val="0"/>
          <w:numId w:val="11"/>
        </w:numPr>
        <w:tabs>
          <w:tab w:val="clear" w:pos="720"/>
          <w:tab w:val="left" w:pos="284"/>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Структура политической науки.</w:t>
      </w:r>
    </w:p>
    <w:p w:rsidR="00495F01" w:rsidRDefault="002E07BE">
      <w:pPr>
        <w:numPr>
          <w:ilvl w:val="0"/>
          <w:numId w:val="11"/>
        </w:numPr>
        <w:tabs>
          <w:tab w:val="clear" w:pos="720"/>
          <w:tab w:val="left" w:pos="284"/>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Политическая наука в современной России: задачи, пути развития.</w:t>
      </w:r>
    </w:p>
    <w:p w:rsidR="00495F01" w:rsidRDefault="002E07BE">
      <w:pPr>
        <w:numPr>
          <w:ilvl w:val="0"/>
          <w:numId w:val="11"/>
        </w:numPr>
        <w:tabs>
          <w:tab w:val="clear" w:pos="720"/>
          <w:tab w:val="left" w:pos="284"/>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Прогностические функции политологии.</w:t>
      </w:r>
    </w:p>
    <w:p w:rsidR="00495F01" w:rsidRDefault="002E07BE">
      <w:pPr>
        <w:numPr>
          <w:ilvl w:val="0"/>
          <w:numId w:val="11"/>
        </w:numPr>
        <w:tabs>
          <w:tab w:val="clear" w:pos="720"/>
          <w:tab w:val="left" w:pos="284"/>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Роль политики в общественном развитии.</w:t>
      </w:r>
    </w:p>
    <w:p w:rsidR="00495F01" w:rsidRDefault="002E07BE">
      <w:pPr>
        <w:numPr>
          <w:ilvl w:val="0"/>
          <w:numId w:val="11"/>
        </w:numPr>
        <w:tabs>
          <w:tab w:val="clear" w:pos="720"/>
          <w:tab w:val="left" w:pos="284"/>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Политика и религия.</w:t>
      </w:r>
    </w:p>
    <w:p w:rsidR="00495F01" w:rsidRDefault="002E07BE">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Мораль и политика.</w:t>
      </w:r>
    </w:p>
    <w:p w:rsidR="00495F01" w:rsidRDefault="002E07BE">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Политика и экономика.</w:t>
      </w:r>
    </w:p>
    <w:p w:rsidR="00495F01" w:rsidRDefault="002E07BE">
      <w:pPr>
        <w:pStyle w:val="23"/>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Политические учения стран Древнего Востока (Античного мира, Средневековья, Нового времени).</w:t>
      </w:r>
    </w:p>
    <w:p w:rsidR="00495F01" w:rsidRDefault="002E07BE">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Власть как социальный феномен.</w:t>
      </w:r>
    </w:p>
    <w:p w:rsidR="00495F01" w:rsidRDefault="002E07BE">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Сравнительная характеристика автократического, олигархического, и демократического типов власти.</w:t>
      </w:r>
    </w:p>
    <w:p w:rsidR="00495F01" w:rsidRDefault="002E07BE">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Ресурсы власти.</w:t>
      </w:r>
    </w:p>
    <w:p w:rsidR="00495F01" w:rsidRDefault="002E07BE">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Власть и право.</w:t>
      </w:r>
    </w:p>
    <w:p w:rsidR="00495F01" w:rsidRDefault="002E07BE">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Разделение властей.</w:t>
      </w:r>
    </w:p>
    <w:p w:rsidR="00495F01" w:rsidRDefault="002E07BE">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Механизм функционирования политической власти.</w:t>
      </w:r>
    </w:p>
    <w:p w:rsidR="00495F01" w:rsidRDefault="002E07BE">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Личность как субъект и объект политики и власти.</w:t>
      </w:r>
    </w:p>
    <w:p w:rsidR="00495F01" w:rsidRDefault="002E07BE">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Политические права человека и их соблюдение в России.</w:t>
      </w:r>
    </w:p>
    <w:p w:rsidR="00495F01" w:rsidRDefault="002E07BE">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Конституция РФ о правах и свободах личности.</w:t>
      </w:r>
    </w:p>
    <w:p w:rsidR="00495F01" w:rsidRDefault="002E07BE">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lastRenderedPageBreak/>
        <w:t>Понятие политической элиты.</w:t>
      </w:r>
    </w:p>
    <w:p w:rsidR="00495F01" w:rsidRDefault="002E07BE">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Понятие политического лидерства.</w:t>
      </w:r>
    </w:p>
    <w:p w:rsidR="00495F01" w:rsidRDefault="002E07BE">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Типология политических лидеров.</w:t>
      </w:r>
    </w:p>
    <w:p w:rsidR="00495F01" w:rsidRDefault="002E07BE">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Харизматический лидер в истории и современности.</w:t>
      </w:r>
    </w:p>
    <w:p w:rsidR="00495F01" w:rsidRDefault="002E07BE">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Модель политического лидера </w:t>
      </w:r>
      <w:r>
        <w:rPr>
          <w:rFonts w:ascii="Times New Roman" w:hAnsi="Times New Roman" w:cs="Times New Roman"/>
          <w:sz w:val="24"/>
          <w:szCs w:val="24"/>
          <w:lang w:val="en-US"/>
        </w:rPr>
        <w:t>XXI</w:t>
      </w:r>
      <w:r>
        <w:rPr>
          <w:rFonts w:ascii="Times New Roman" w:hAnsi="Times New Roman" w:cs="Times New Roman"/>
          <w:sz w:val="24"/>
          <w:szCs w:val="24"/>
        </w:rPr>
        <w:t xml:space="preserve">  века.</w:t>
      </w:r>
    </w:p>
    <w:p w:rsidR="00495F01" w:rsidRDefault="002E07BE">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Политические портреты современных российских лидеров (на выбор).</w:t>
      </w:r>
    </w:p>
    <w:p w:rsidR="00495F01" w:rsidRDefault="002E07BE">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О роли политических лидеров в современной России.</w:t>
      </w:r>
    </w:p>
    <w:p w:rsidR="00495F01" w:rsidRDefault="002E07BE">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Политическая система общества: структура, функции.</w:t>
      </w:r>
    </w:p>
    <w:p w:rsidR="00495F01" w:rsidRDefault="002E07BE">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Основные типы современных политических систем.</w:t>
      </w:r>
    </w:p>
    <w:p w:rsidR="00495F01" w:rsidRDefault="002E07BE">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Сравнительный анализ нескольких типов политических систем (на выбор).</w:t>
      </w:r>
    </w:p>
    <w:p w:rsidR="00495F01" w:rsidRDefault="002E07BE">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Сущность, признаки государства как политического института.</w:t>
      </w:r>
    </w:p>
    <w:p w:rsidR="00495F01" w:rsidRDefault="002E07BE">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Типология современных государств. </w:t>
      </w:r>
    </w:p>
    <w:p w:rsidR="00495F01" w:rsidRDefault="002E07BE">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Формы государственного устройства в современном мире.</w:t>
      </w:r>
    </w:p>
    <w:p w:rsidR="00495F01" w:rsidRDefault="002E07BE">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Республика как форма государства.</w:t>
      </w:r>
    </w:p>
    <w:p w:rsidR="00495F01" w:rsidRDefault="002E07BE">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Президентская и парламентская форма правления.</w:t>
      </w:r>
    </w:p>
    <w:p w:rsidR="00495F01" w:rsidRDefault="002E07BE">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Признаки правого государства.</w:t>
      </w:r>
    </w:p>
    <w:p w:rsidR="00495F01" w:rsidRDefault="002E07BE">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Политический режим: понятие и сущность.</w:t>
      </w:r>
    </w:p>
    <w:p w:rsidR="00495F01" w:rsidRDefault="002E07BE">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Типы политических режимов.</w:t>
      </w:r>
    </w:p>
    <w:p w:rsidR="00495F01" w:rsidRDefault="002E07BE">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Тоталитарные черты в общественно-политическом  устройстве СССР.</w:t>
      </w:r>
    </w:p>
    <w:p w:rsidR="00495F01" w:rsidRDefault="002E07BE">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Личность в условиях тоталитарного режима.</w:t>
      </w:r>
    </w:p>
    <w:p w:rsidR="00495F01" w:rsidRDefault="002E07BE">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Факторы, благоприятствующие усилению тоталитарных тенденций в современных условиях.</w:t>
      </w:r>
    </w:p>
    <w:p w:rsidR="00495F01" w:rsidRDefault="002E07BE">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Место и роль политической партии в политической системе.</w:t>
      </w:r>
    </w:p>
    <w:p w:rsidR="00495F01" w:rsidRDefault="002E07BE">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Возникновение и этапы становления политических партий.</w:t>
      </w:r>
    </w:p>
    <w:p w:rsidR="00495F01" w:rsidRDefault="002E07BE">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Типология политических партий.</w:t>
      </w:r>
    </w:p>
    <w:p w:rsidR="00495F01" w:rsidRDefault="002E07BE">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Российская модель партийной системы: история и современность.</w:t>
      </w:r>
    </w:p>
    <w:p w:rsidR="00495F01" w:rsidRDefault="002E07BE">
      <w:pPr>
        <w:numPr>
          <w:ilvl w:val="0"/>
          <w:numId w:val="11"/>
        </w:numPr>
        <w:tabs>
          <w:tab w:val="clear" w:pos="720"/>
          <w:tab w:val="left" w:pos="284"/>
          <w:tab w:val="left" w:pos="426"/>
        </w:tabs>
        <w:spacing w:after="0" w:line="360" w:lineRule="auto"/>
        <w:ind w:left="0" w:firstLine="0"/>
        <w:jc w:val="both"/>
        <w:rPr>
          <w:rFonts w:ascii="Times New Roman" w:hAnsi="Times New Roman" w:cs="Times New Roman"/>
          <w:b/>
          <w:bCs/>
          <w:sz w:val="24"/>
          <w:szCs w:val="24"/>
        </w:rPr>
      </w:pPr>
      <w:r>
        <w:rPr>
          <w:rFonts w:ascii="Times New Roman" w:hAnsi="Times New Roman" w:cs="Times New Roman"/>
          <w:sz w:val="24"/>
          <w:szCs w:val="24"/>
        </w:rPr>
        <w:t>Разновидности партийных систем.</w:t>
      </w:r>
    </w:p>
    <w:p w:rsidR="00495F01" w:rsidRDefault="002E07BE">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Типы политической социализации.</w:t>
      </w:r>
    </w:p>
    <w:p w:rsidR="00495F01" w:rsidRDefault="002E07BE">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Политическая социализация личности в современной России.</w:t>
      </w:r>
    </w:p>
    <w:p w:rsidR="00495F01" w:rsidRDefault="002E07BE">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Средства массовой информации и социализация личности.</w:t>
      </w:r>
    </w:p>
    <w:p w:rsidR="00495F01" w:rsidRDefault="002E07BE">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Роль школы, образования в политической социализации.</w:t>
      </w:r>
    </w:p>
    <w:p w:rsidR="00495F01" w:rsidRDefault="002E07BE">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Авторитарная личность и политика.</w:t>
      </w:r>
    </w:p>
    <w:p w:rsidR="00495F01" w:rsidRDefault="002E07BE">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Особенности политической социализации молодежи.</w:t>
      </w:r>
    </w:p>
    <w:p w:rsidR="00495F01" w:rsidRDefault="002E07BE">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Понятие политической культуры. Структура и функции политической культуры.</w:t>
      </w:r>
    </w:p>
    <w:p w:rsidR="00495F01" w:rsidRDefault="002E07BE">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Политическая культура современной России.</w:t>
      </w:r>
    </w:p>
    <w:p w:rsidR="00495F01" w:rsidRDefault="002E07BE">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lastRenderedPageBreak/>
        <w:t>Демократическая политическая культура.</w:t>
      </w:r>
    </w:p>
    <w:p w:rsidR="00495F01" w:rsidRDefault="002E07BE">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Консервативная идеология.</w:t>
      </w:r>
    </w:p>
    <w:p w:rsidR="00495F01" w:rsidRDefault="002E07BE">
      <w:pPr>
        <w:numPr>
          <w:ilvl w:val="0"/>
          <w:numId w:val="11"/>
        </w:numPr>
        <w:tabs>
          <w:tab w:val="clear" w:pos="720"/>
          <w:tab w:val="left" w:pos="284"/>
          <w:tab w:val="left" w:pos="426"/>
        </w:tabs>
        <w:spacing w:after="0" w:line="360" w:lineRule="auto"/>
        <w:ind w:left="0" w:firstLine="0"/>
        <w:jc w:val="both"/>
        <w:rPr>
          <w:rFonts w:ascii="Times New Roman" w:hAnsi="Times New Roman" w:cs="Times New Roman"/>
          <w:b/>
          <w:sz w:val="24"/>
          <w:szCs w:val="24"/>
        </w:rPr>
      </w:pPr>
      <w:r>
        <w:rPr>
          <w:rFonts w:ascii="Times New Roman" w:hAnsi="Times New Roman" w:cs="Times New Roman"/>
          <w:sz w:val="24"/>
          <w:szCs w:val="24"/>
        </w:rPr>
        <w:t>Идейно-политические постулаты фашизма.</w:t>
      </w:r>
    </w:p>
    <w:p w:rsidR="00495F01" w:rsidRDefault="002E07BE">
      <w:pPr>
        <w:numPr>
          <w:ilvl w:val="0"/>
          <w:numId w:val="11"/>
        </w:numPr>
        <w:tabs>
          <w:tab w:val="clear" w:pos="720"/>
          <w:tab w:val="left" w:pos="284"/>
          <w:tab w:val="left" w:pos="426"/>
        </w:tabs>
        <w:spacing w:after="0" w:line="360" w:lineRule="auto"/>
        <w:ind w:left="0" w:firstLine="142"/>
        <w:jc w:val="both"/>
        <w:rPr>
          <w:rFonts w:ascii="Times New Roman" w:hAnsi="Times New Roman" w:cs="Times New Roman"/>
          <w:sz w:val="24"/>
          <w:szCs w:val="24"/>
        </w:rPr>
      </w:pPr>
      <w:r>
        <w:rPr>
          <w:rFonts w:ascii="Times New Roman" w:hAnsi="Times New Roman" w:cs="Times New Roman"/>
          <w:sz w:val="24"/>
          <w:szCs w:val="24"/>
        </w:rPr>
        <w:t>Этнополитические конфликты в новейшей истории России.</w:t>
      </w:r>
    </w:p>
    <w:p w:rsidR="00495F01" w:rsidRDefault="002E07BE">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Международные отношения: функции, цели и средства реализации.</w:t>
      </w:r>
    </w:p>
    <w:p w:rsidR="00495F01" w:rsidRDefault="002E07BE">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Внешняя политика и её функции.</w:t>
      </w:r>
    </w:p>
    <w:p w:rsidR="00495F01" w:rsidRDefault="002E07BE">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Субъекты международных отношений.</w:t>
      </w:r>
    </w:p>
    <w:p w:rsidR="00495F01" w:rsidRDefault="002E07BE">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Мировая политика- основные черты.</w:t>
      </w:r>
    </w:p>
    <w:p w:rsidR="00495F01" w:rsidRDefault="002E07BE">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Особенности мирового политического процесса.</w:t>
      </w:r>
    </w:p>
    <w:p w:rsidR="00495F01" w:rsidRDefault="002E07BE">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Особенности внешней политики современной России.</w:t>
      </w:r>
    </w:p>
    <w:p w:rsidR="00495F01" w:rsidRDefault="002E07BE">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Понятие геополитики.</w:t>
      </w:r>
    </w:p>
    <w:p w:rsidR="00495F01" w:rsidRDefault="002E07BE">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Основные законы и категории геополитики.</w:t>
      </w:r>
    </w:p>
    <w:p w:rsidR="00495F01" w:rsidRDefault="002E07BE">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Евразия как особый геополитический мир.</w:t>
      </w:r>
    </w:p>
    <w:p w:rsidR="00495F01" w:rsidRDefault="002E07BE">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Геополитические последствия распада СССР для России.</w:t>
      </w:r>
    </w:p>
    <w:p w:rsidR="00495F01" w:rsidRDefault="002E07BE">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Политический конфликт и его специфика.</w:t>
      </w:r>
    </w:p>
    <w:p w:rsidR="00495F01" w:rsidRDefault="002E07BE">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Условия возникновения и стадии политических конфликтов.</w:t>
      </w:r>
    </w:p>
    <w:p w:rsidR="00495F01" w:rsidRDefault="002E07BE">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Пути и методы урегулирования политических конфликтов.</w:t>
      </w:r>
    </w:p>
    <w:p w:rsidR="00495F01" w:rsidRDefault="002E07BE">
      <w:pPr>
        <w:numPr>
          <w:ilvl w:val="0"/>
          <w:numId w:val="11"/>
        </w:numPr>
        <w:tabs>
          <w:tab w:val="clear" w:pos="72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Этнополитические конфликты в новейшей истории России.</w:t>
      </w:r>
    </w:p>
    <w:p w:rsidR="00495F01" w:rsidRDefault="002E07BE">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Эссе.</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1.Объективная необходимость и сущность политики как «искусства жить вместе, искусства единства во множестве».</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Структура и основные функции политики как особой государственно-властной сферы общественной жизни.</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Социальные и институциональные субъекты политики и их типологическая характеристика.</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«Деловые» функции политики по отношению к экономике. Политика и бизнес.</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Роль и значение идеологии как детерминанты политики. Проблемы совместимости политики и морали.</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Понятие власти как ассиметричного (неравного) взаимодействия сторон.</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 Основные источники и ресурсы власти, институциональные (и </w:t>
      </w:r>
      <w:proofErr w:type="spellStart"/>
      <w:r>
        <w:rPr>
          <w:rFonts w:ascii="Times New Roman" w:eastAsia="Times New Roman" w:hAnsi="Times New Roman" w:cs="Times New Roman"/>
          <w:sz w:val="24"/>
          <w:szCs w:val="24"/>
          <w:lang w:eastAsia="ru-RU"/>
        </w:rPr>
        <w:t>неинституциональные</w:t>
      </w:r>
      <w:proofErr w:type="spellEnd"/>
      <w:r>
        <w:rPr>
          <w:rFonts w:ascii="Times New Roman" w:eastAsia="Times New Roman" w:hAnsi="Times New Roman" w:cs="Times New Roman"/>
          <w:sz w:val="24"/>
          <w:szCs w:val="24"/>
          <w:lang w:eastAsia="ru-RU"/>
        </w:rPr>
        <w:t>) формы и способы ее проявления</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 Сущность, содержание и отличительные признаки политической (государственной) власти.</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 Политическое господство и легитимность. Основные критерии и классические типы легитимности по М. Веберу.</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10. Технократическая легитимность власти и проблемы ее обеспечения в условиях современной России.</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Социально-классовые слои и группы, личность и масса как субъекты и объекты политики.</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 Политическая социализации личности как процесс «</w:t>
      </w:r>
      <w:proofErr w:type="spellStart"/>
      <w:proofErr w:type="gramStart"/>
      <w:r>
        <w:rPr>
          <w:rFonts w:ascii="Times New Roman" w:eastAsia="Times New Roman" w:hAnsi="Times New Roman" w:cs="Times New Roman"/>
          <w:sz w:val="24"/>
          <w:szCs w:val="24"/>
          <w:lang w:eastAsia="ru-RU"/>
        </w:rPr>
        <w:t>введения»личности</w:t>
      </w:r>
      <w:proofErr w:type="spellEnd"/>
      <w:proofErr w:type="gramEnd"/>
      <w:r>
        <w:rPr>
          <w:rFonts w:ascii="Times New Roman" w:eastAsia="Times New Roman" w:hAnsi="Times New Roman" w:cs="Times New Roman"/>
          <w:sz w:val="24"/>
          <w:szCs w:val="24"/>
          <w:lang w:eastAsia="ru-RU"/>
        </w:rPr>
        <w:t xml:space="preserve"> в политику.</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 Объективная необходимость и сущность лидерства как центрального элемента структурирования групповой деятельности.</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 Особенности и функциональные роли индивидуального политического лидерства в общенациональном масштабе.</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 Феномен политической элиты, ее социально-правовой статус и функции.</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16. «Закрытая» и «открытая» политические элиты и механизмы их воспроизводства и </w:t>
      </w:r>
      <w:proofErr w:type="spellStart"/>
      <w:r>
        <w:rPr>
          <w:rFonts w:ascii="Times New Roman" w:eastAsia="Times New Roman" w:hAnsi="Times New Roman" w:cs="Times New Roman"/>
          <w:sz w:val="24"/>
          <w:szCs w:val="24"/>
          <w:lang w:eastAsia="ru-RU"/>
        </w:rPr>
        <w:t>рекрутирования</w:t>
      </w:r>
      <w:proofErr w:type="spellEnd"/>
      <w:r>
        <w:rPr>
          <w:rFonts w:ascii="Times New Roman" w:eastAsia="Times New Roman" w:hAnsi="Times New Roman" w:cs="Times New Roman"/>
          <w:sz w:val="24"/>
          <w:szCs w:val="24"/>
          <w:lang w:eastAsia="ru-RU"/>
        </w:rPr>
        <w:t>.</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17. Специфика формирования и основные источники </w:t>
      </w:r>
      <w:proofErr w:type="spellStart"/>
      <w:r>
        <w:rPr>
          <w:rFonts w:ascii="Times New Roman" w:eastAsia="Times New Roman" w:hAnsi="Times New Roman" w:cs="Times New Roman"/>
          <w:sz w:val="24"/>
          <w:szCs w:val="24"/>
          <w:lang w:eastAsia="ru-RU"/>
        </w:rPr>
        <w:t>рекрутирования</w:t>
      </w:r>
      <w:proofErr w:type="spellEnd"/>
      <w:r>
        <w:rPr>
          <w:rFonts w:ascii="Times New Roman" w:eastAsia="Times New Roman" w:hAnsi="Times New Roman" w:cs="Times New Roman"/>
          <w:sz w:val="24"/>
          <w:szCs w:val="24"/>
          <w:lang w:eastAsia="ru-RU"/>
        </w:rPr>
        <w:t xml:space="preserve"> «новой» политической элиты в современной России.</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 Структура и функции политической системы и механизмы ее взаимодействия с окружающей средой.</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 Способности-возможности политических систем как факторы-детерминанты эффективности.</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 Понятие политического режима как функциональной стороне политической системы.</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 Исходные черты и «родовые признаки тоталитаризма как режима «всепоглощающего властвования»</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 Сущность и характерные черты авторитаризма как режима с «ограниченным плюрализмом».</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 Демократия как ценность и политическая форма общественного прогресса.</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 Базовые принципы и атрибуты плюралистической (представительной) демократии.</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 Права и свободы человека и международные стандарты в этой области.</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 Основные направления и результативность политической модернизации (демократизации) России.</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 Основополагающие признаки и атрибуты государства как «особой организации силы»</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 Три ветви государственной власти и их структурно-функциональная организация в рамках принципа разделения властей</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 Формы государственного устройства и их типологическая характеристика.</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 Сравнительный анализ президентской и парламентской форм правления.</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 Особенности структурно-функциональной организации власти в современной России.</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32. Выборы как институциональный механизм воспроизводства и обновления </w:t>
      </w:r>
      <w:r>
        <w:rPr>
          <w:rFonts w:ascii="Times New Roman" w:eastAsia="Times New Roman" w:hAnsi="Times New Roman" w:cs="Times New Roman"/>
          <w:sz w:val="24"/>
          <w:szCs w:val="24"/>
          <w:lang w:eastAsia="ru-RU"/>
        </w:rPr>
        <w:lastRenderedPageBreak/>
        <w:t>государственной власти.</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 Современные избирательные системы и выборные технологии. Проблема финансирования выборов.</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 Законодательное регулирование и практика проведения выборов в РФ.</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 Происхождение и сущность политических партий как институционального посредника между гражданским обществом и государством.</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 Структурные элементы и основные публичные функции политических партий.</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 Типологическая множественность политических партий и их «видовые» характеристики.</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 Сравнительный анализ партийно-политических систем и коалиций.</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 Сущность и функциональное предназначение организованных групп интересов.</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 Лоббизм как интегральная составляющая системы социального представительства в условиях демократии.</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 Лоббизм как специализированный вид профессиональной деятельности и его разновидности.</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 Корпоративный «дикий» лоббизм в России и проблемы политической коррупции.</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 Сущность, структурные элементы и функции политической культуры.</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 Содержание и основные разновидности демократической и</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автократической политической культуры.</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 Происхождение и сущностные характеристики современного консерватизма и либерализма.</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 Сравнительный анализ современных разновидностей правого и левого радикализма.</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47. Психологическая составляющая (детерминанта) власти и политико-властных отношений.</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48. Основные слагаемые групповой психологии и политического поведения на уровне толпы и массы.</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49. Сущность, содержание и функциональная роль социально-политических конфликтов.</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 Отечественная политическая ментальность и возможности (перспективы) демократического обустройства России.</w:t>
      </w:r>
    </w:p>
    <w:p w:rsidR="00495F01" w:rsidRDefault="002E07BE">
      <w:pPr>
        <w:widowControl w:val="0"/>
        <w:spacing w:after="0" w:line="36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10.6. Творческие задания</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каких случаях политика проникает во все сферы жизни общества и подчиняет их себе? Приведите конкретные примеры такого подчинения.</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Как соотносится экономика и политика; политика и мораль; политика и право как механизмы регуляции общественной жизни?</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Проделайте политический анализ конкретного шага в экономической политике </w:t>
      </w:r>
      <w:r>
        <w:rPr>
          <w:rFonts w:ascii="Times New Roman" w:eastAsia="Times New Roman" w:hAnsi="Times New Roman" w:cs="Times New Roman"/>
          <w:sz w:val="24"/>
          <w:szCs w:val="24"/>
          <w:lang w:eastAsia="ru-RU"/>
        </w:rPr>
        <w:lastRenderedPageBreak/>
        <w:t>правительства: повышение тарифов и налогов на импортные товары. Определите</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возможные положительные и отрицательные результаты этой акции.</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w:t>
      </w:r>
      <w:proofErr w:type="spellStart"/>
      <w:r>
        <w:rPr>
          <w:rFonts w:ascii="Times New Roman" w:eastAsia="Times New Roman" w:hAnsi="Times New Roman" w:cs="Times New Roman"/>
          <w:sz w:val="24"/>
          <w:szCs w:val="24"/>
          <w:lang w:eastAsia="ru-RU"/>
        </w:rPr>
        <w:t>Шан</w:t>
      </w:r>
      <w:proofErr w:type="spellEnd"/>
      <w:r>
        <w:rPr>
          <w:rFonts w:ascii="Times New Roman" w:eastAsia="Times New Roman" w:hAnsi="Times New Roman" w:cs="Times New Roman"/>
          <w:sz w:val="24"/>
          <w:szCs w:val="24"/>
          <w:lang w:eastAsia="ru-RU"/>
        </w:rPr>
        <w:t xml:space="preserve"> Ян, основатель школы легистов, подчеркивал, что в образцово управляемом</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государстве</w:t>
      </w:r>
      <w:proofErr w:type="gramEnd"/>
      <w:r>
        <w:rPr>
          <w:rFonts w:ascii="Times New Roman" w:eastAsia="Times New Roman" w:hAnsi="Times New Roman" w:cs="Times New Roman"/>
          <w:sz w:val="24"/>
          <w:szCs w:val="24"/>
          <w:lang w:eastAsia="ru-RU"/>
        </w:rPr>
        <w:t xml:space="preserve"> должно быть много наказаний и мало наград. «Поэтому в государствах,</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стремящихся к владычеству в Поднебесной, каждым девяти наказаниям соответствует одна награда, а в государствах, обреченных на расчленение, каждым девяти наградам соответствует одно наказание». Какая связь существует между наградами и наказаниями, с одной стороны, и благосостоянием и стабильностью государства – с другой?</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Древнегреческий философ Сократ утверждал, что «цари и правители не те, которые носят скипетр или избраны кем попало, или получили власть по жребию или насилием или обманом, но те, которые умеют управлять». По каким критериям, согласно античной политической традиции, определяли тех, кто умеет управлять?</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Некоторые политологи считают, что политическое учение Платона является теоретическим источником тоталитаризма. Какие, на ваш взгляд, идеи Платона могут</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дать основание для такого утверждения?</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 Аристотель различал два вида справедливости: справедливость уравнивающую и справедливость распределяющую. Чем различаются эти два вида справедливости? По какому принципу должно осуществляться, согласно мнению Аристотеля, распределение благ в обществе? Насколько этот принцип распределения применим сегодня?</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 Монтескье считал, что злоупотребление властью вытекают из природы человека: «Известно уже по опыту веков, что всякий человек, обладающий властью, склонен злоупотреблять ею, и он идет в этом направлении, пока не достигнет положенного ему предела». О каком пределе злоупотреблений говорит французский мыслитель?</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 Н. Макиавелли утверждал, что если государь желает удержать в повиновении подданных, он не должен считаться с обвинениями в жестокости. Согласны ли вы с подобной логикой? Всегда ли оправдана жестокость? Или же она не имеет никаких оправданий?</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10. Т. </w:t>
      </w:r>
      <w:proofErr w:type="spellStart"/>
      <w:r>
        <w:rPr>
          <w:rFonts w:ascii="Times New Roman" w:eastAsia="Times New Roman" w:hAnsi="Times New Roman" w:cs="Times New Roman"/>
          <w:sz w:val="24"/>
          <w:szCs w:val="24"/>
          <w:lang w:eastAsia="ru-RU"/>
        </w:rPr>
        <w:t>Джефферсон</w:t>
      </w:r>
      <w:proofErr w:type="spellEnd"/>
      <w:r>
        <w:rPr>
          <w:rFonts w:ascii="Times New Roman" w:eastAsia="Times New Roman" w:hAnsi="Times New Roman" w:cs="Times New Roman"/>
          <w:sz w:val="24"/>
          <w:szCs w:val="24"/>
          <w:lang w:eastAsia="ru-RU"/>
        </w:rPr>
        <w:t xml:space="preserve"> подчеркивал: «Если народ надеется, что в условиях демократии можно быть непросвещенным и свободным, это то, чего никогда не было и никогда не будет». Согласны ли вы с американским мыслителем?</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Раскройте содержание теории «общественного договора». Объясните, почему теорию</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божественного происхождения государства сменила теория «общественного договора»?</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12. Феномен власти является, пожалуй, самым противоречивым и непредсказуемым в общественной жизни. Англичанину лорду </w:t>
      </w:r>
      <w:proofErr w:type="spellStart"/>
      <w:r>
        <w:rPr>
          <w:rFonts w:ascii="Times New Roman" w:eastAsia="Times New Roman" w:hAnsi="Times New Roman" w:cs="Times New Roman"/>
          <w:sz w:val="24"/>
          <w:szCs w:val="24"/>
          <w:lang w:eastAsia="ru-RU"/>
        </w:rPr>
        <w:t>Эктону</w:t>
      </w:r>
      <w:proofErr w:type="spellEnd"/>
      <w:r>
        <w:rPr>
          <w:rFonts w:ascii="Times New Roman" w:eastAsia="Times New Roman" w:hAnsi="Times New Roman" w:cs="Times New Roman"/>
          <w:sz w:val="24"/>
          <w:szCs w:val="24"/>
          <w:lang w:eastAsia="ru-RU"/>
        </w:rPr>
        <w:t xml:space="preserve"> принадлежит крылатая фраза: «Власть – это зло, абсолютная власть – зло абсолютное». М. Бакунин в категоричной форме </w:t>
      </w:r>
      <w:r>
        <w:rPr>
          <w:rFonts w:ascii="Times New Roman" w:eastAsia="Times New Roman" w:hAnsi="Times New Roman" w:cs="Times New Roman"/>
          <w:sz w:val="24"/>
          <w:szCs w:val="24"/>
          <w:lang w:eastAsia="ru-RU"/>
        </w:rPr>
        <w:lastRenderedPageBreak/>
        <w:t>провозгласил: «Власть – всегда аморальна». По словам английского ученого Т. Мартина, «власть, как и любовь, – это слово, постоянно используемое в повседневной речи, интуитивно понимаемое и редко определяемое». С чем связаны противоречивость и непредсказуемость феномена власти?</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 Для поддержания правопорядка власть вправе использовать насилие и принуждение.</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Как это соотносится с легитимностью?</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 Социолог В. Парето подразделил элиты на «львов» и «лис». Охарактеризуйте предложенные им типы элит. Какие критерии положены в основу указанной типологии? Какая элита согласно теории Парето существует в современной России?</w:t>
      </w:r>
    </w:p>
    <w:p w:rsidR="00495F01" w:rsidRDefault="002E07BE">
      <w:pPr>
        <w:widowControl w:val="0"/>
        <w:spacing w:after="0" w:line="36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15. </w:t>
      </w:r>
      <w:r>
        <w:rPr>
          <w:rFonts w:ascii="Times New Roman" w:eastAsia="Times New Roman" w:hAnsi="Times New Roman" w:cs="Times New Roman"/>
          <w:b/>
          <w:sz w:val="24"/>
          <w:szCs w:val="24"/>
          <w:lang w:eastAsia="ru-RU"/>
        </w:rPr>
        <w:t>Человек и власть.</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Бывший президент Польши Лех Валенса писал: «Став президентом, я приобрел, конечно, то, что первым делом замечают люди, – лучшую еду, костюм, кабинет... Но люди обычно не видят, как много мне теперь приходится работать. Если бы каждый попробовал вкус этого хлеба – наверняка его не захотел бы. Бороться было проще, чем управлять страной. Я потерял многое из того, что имеет любой человек: возможность нормально отдохнуть, развлечься, попить пивка на траве...».</w:t>
      </w:r>
    </w:p>
    <w:p w:rsidR="00495F01" w:rsidRDefault="002E07BE">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связи с этими сетованиями Л. Валенсы на «тяготы» президентской жизни, сформулируйте и кратко изложите ответ на вопрос, что дает, что отнимает и чего требует от человека власть?</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16. </w:t>
      </w:r>
      <w:r>
        <w:rPr>
          <w:rFonts w:ascii="Times New Roman" w:eastAsia="Times New Roman" w:hAnsi="Times New Roman" w:cs="Times New Roman"/>
          <w:b/>
          <w:sz w:val="24"/>
          <w:szCs w:val="24"/>
          <w:lang w:eastAsia="ru-RU"/>
        </w:rPr>
        <w:t>Человек и политика.</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Многие люди относятся к политической деятельности со смешанным чувством цинизма и недоверия, как к чему-то непосредственно не связанному с повседневностью (с функционированием личности, семьи, группы), либо полагают, что политика «грязное» занятие, ассоциируя ее с эгоизмом, корыстолюбием, стремлением к выгодной карьере и т.д. В этой связи сформулируйте и кратко изложите ответы на вопросы:</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Может ли человек, живя в обществе, быть абсолютно свободным от политики? Каким образом, и в каких пределах политика влияет на повседневную жизнь людей?</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Человек – это безропотный объект политики (государству послушный подданный) или же ее активный субъект? В каких «ипостасях» (и при каких условиях) человек выступает «творцом» политики?</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Является ли аморальность «генетической» составляющей политики, не зависящей от времени и места? И всегда ли там, где начинается политика, мораль заканчивается?</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Если исходить из посылки, что проблема соотношения морали и политики – это проблема соотношения добра и зла, то может ли человек, стоящий у власти, полностью исключить из своей деятельности зло и творить только добро?</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17. </w:t>
      </w:r>
      <w:r>
        <w:rPr>
          <w:rFonts w:ascii="Times New Roman" w:eastAsia="Times New Roman" w:hAnsi="Times New Roman" w:cs="Times New Roman"/>
          <w:b/>
          <w:sz w:val="24"/>
          <w:szCs w:val="24"/>
          <w:lang w:eastAsia="ru-RU"/>
        </w:rPr>
        <w:t>Государство и общество.</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«Государство существует не для того, чтобы превратить земную жизнь в рай, а для того, чтобы помешать ей окончательно превратиться в ад» (</w:t>
      </w:r>
      <w:proofErr w:type="spellStart"/>
      <w:r>
        <w:rPr>
          <w:rFonts w:ascii="Times New Roman" w:eastAsia="Times New Roman" w:hAnsi="Times New Roman" w:cs="Times New Roman"/>
          <w:sz w:val="24"/>
          <w:szCs w:val="24"/>
          <w:lang w:eastAsia="ru-RU"/>
        </w:rPr>
        <w:t>В.С.Соловьев</w:t>
      </w:r>
      <w:proofErr w:type="spellEnd"/>
      <w:r>
        <w:rPr>
          <w:rFonts w:ascii="Times New Roman" w:eastAsia="Times New Roman" w:hAnsi="Times New Roman" w:cs="Times New Roman"/>
          <w:sz w:val="24"/>
          <w:szCs w:val="24"/>
          <w:lang w:eastAsia="ru-RU"/>
        </w:rPr>
        <w:t xml:space="preserve"> – русский философ). «Государственное устройство, оно </w:t>
      </w:r>
      <w:proofErr w:type="spellStart"/>
      <w:r>
        <w:rPr>
          <w:rFonts w:ascii="Times New Roman" w:eastAsia="Times New Roman" w:hAnsi="Times New Roman" w:cs="Times New Roman"/>
          <w:sz w:val="24"/>
          <w:szCs w:val="24"/>
          <w:lang w:eastAsia="ru-RU"/>
        </w:rPr>
        <w:t>первей</w:t>
      </w:r>
      <w:proofErr w:type="spellEnd"/>
      <w:r>
        <w:rPr>
          <w:rFonts w:ascii="Times New Roman" w:eastAsia="Times New Roman" w:hAnsi="Times New Roman" w:cs="Times New Roman"/>
          <w:sz w:val="24"/>
          <w:szCs w:val="24"/>
          <w:lang w:eastAsia="ru-RU"/>
        </w:rPr>
        <w:t xml:space="preserve"> и важней экономики, потому что это условие, чтобы вообще можно было жить» (</w:t>
      </w:r>
      <w:proofErr w:type="spellStart"/>
      <w:r>
        <w:rPr>
          <w:rFonts w:ascii="Times New Roman" w:eastAsia="Times New Roman" w:hAnsi="Times New Roman" w:cs="Times New Roman"/>
          <w:sz w:val="24"/>
          <w:szCs w:val="24"/>
          <w:lang w:eastAsia="ru-RU"/>
        </w:rPr>
        <w:t>А.И.Солженицын</w:t>
      </w:r>
      <w:proofErr w:type="spellEnd"/>
      <w:r>
        <w:rPr>
          <w:rFonts w:ascii="Times New Roman" w:eastAsia="Times New Roman" w:hAnsi="Times New Roman" w:cs="Times New Roman"/>
          <w:sz w:val="24"/>
          <w:szCs w:val="24"/>
          <w:lang w:eastAsia="ru-RU"/>
        </w:rPr>
        <w:t xml:space="preserve"> – русский писатель). С учетом этих высказываний, обсудите вопросы:</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Какие факторы объективно обусловливают необходимость государства как политического института?</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Что стоит за определением государства как «особой организации силы»?</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Какие функции выполняет государство как верховный «менеджер- управляющий» общественными делами?</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Отрицает ли демократия необходимость сильного государства, и в чем должна проявляться эта сила?</w:t>
      </w:r>
    </w:p>
    <w:p w:rsidR="00495F01" w:rsidRDefault="00495F01">
      <w:pPr>
        <w:widowControl w:val="0"/>
        <w:spacing w:after="0" w:line="360" w:lineRule="auto"/>
        <w:jc w:val="both"/>
        <w:rPr>
          <w:rFonts w:ascii="Times New Roman" w:eastAsia="Times New Roman" w:hAnsi="Times New Roman" w:cs="Times New Roman"/>
          <w:sz w:val="24"/>
          <w:szCs w:val="24"/>
          <w:lang w:eastAsia="ru-RU"/>
        </w:rPr>
      </w:pPr>
    </w:p>
    <w:p w:rsidR="00495F01" w:rsidRDefault="002E07BE">
      <w:pPr>
        <w:widowControl w:val="0"/>
        <w:spacing w:after="0" w:line="36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10.7. Критерии оценки знаний студента</w:t>
      </w:r>
    </w:p>
    <w:p w:rsidR="00495F01" w:rsidRDefault="002E07BE">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оценки устного ответа</w:t>
      </w:r>
    </w:p>
    <w:p w:rsidR="00495F01" w:rsidRDefault="002E07BE">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выставляется за полный ответ на поставленный вопрос с включением в содержание ответа материалов учебников, дополнительной литературы без наводящих вопросов. </w:t>
      </w:r>
    </w:p>
    <w:p w:rsidR="00495F01" w:rsidRDefault="002E07BE">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выставляется за полный ответ на поставленный вопрос включением в содержание ответа материалов учебников с четкими положительными ответами на наводящие вопросы преподавателя. </w:t>
      </w:r>
    </w:p>
    <w:p w:rsidR="00495F01" w:rsidRDefault="002E07BE">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rsidR="00495F01" w:rsidRDefault="002E07BE">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rsidR="00495F01" w:rsidRDefault="002E07BE">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Критериями  оценки  в  </w:t>
      </w:r>
      <w:r>
        <w:rPr>
          <w:rFonts w:ascii="Times New Roman" w:eastAsia="Times New Roman" w:hAnsi="Times New Roman" w:cs="Times New Roman"/>
          <w:b/>
          <w:sz w:val="24"/>
          <w:szCs w:val="24"/>
          <w:lang w:eastAsia="ru-RU"/>
        </w:rPr>
        <w:t xml:space="preserve">дискуссии </w:t>
      </w:r>
      <w:r>
        <w:rPr>
          <w:rFonts w:ascii="Times New Roman" w:eastAsia="Times New Roman" w:hAnsi="Times New Roman" w:cs="Times New Roman"/>
          <w:sz w:val="24"/>
          <w:szCs w:val="24"/>
          <w:lang w:eastAsia="ru-RU"/>
        </w:rPr>
        <w:t xml:space="preserve">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w:t>
      </w:r>
      <w:r>
        <w:rPr>
          <w:rFonts w:ascii="Times New Roman" w:eastAsia="Times New Roman" w:hAnsi="Times New Roman" w:cs="Times New Roman"/>
          <w:sz w:val="24"/>
          <w:szCs w:val="24"/>
          <w:lang w:eastAsia="ru-RU"/>
        </w:rPr>
        <w:lastRenderedPageBreak/>
        <w:t xml:space="preserve">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rsidR="00495F01" w:rsidRDefault="002E07BE">
      <w:pPr>
        <w:widowControl w:val="0"/>
        <w:spacing w:after="0" w:line="360" w:lineRule="auto"/>
        <w:ind w:firstLine="709"/>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w:t>
      </w:r>
      <w:proofErr w:type="gramEnd"/>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rsidR="00495F01" w:rsidRDefault="002E07BE">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ставится, если аргументы приводились по существу, но были отклонения от сути вопроса, при аргументации присутствовали долгие вступления и пояснения, не </w:t>
      </w:r>
      <w:proofErr w:type="gramStart"/>
      <w:r>
        <w:rPr>
          <w:rFonts w:ascii="Times New Roman" w:eastAsia="Times New Roman" w:hAnsi="Times New Roman" w:cs="Times New Roman"/>
          <w:sz w:val="24"/>
          <w:szCs w:val="24"/>
          <w:lang w:eastAsia="ru-RU"/>
        </w:rPr>
        <w:t>требующие  необходимости</w:t>
      </w:r>
      <w:proofErr w:type="gramEnd"/>
      <w:r>
        <w:rPr>
          <w:rFonts w:ascii="Times New Roman" w:eastAsia="Times New Roman" w:hAnsi="Times New Roman" w:cs="Times New Roman"/>
          <w:sz w:val="24"/>
          <w:szCs w:val="24"/>
          <w:lang w:eastAsia="ru-RU"/>
        </w:rPr>
        <w:t xml:space="preserve">;  использование  в  речи  терминологии,  форма подачи информации не всегда была уместна, в связи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rsidR="00495F01" w:rsidRDefault="002E07BE">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ставится, если студент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rsidR="00495F01" w:rsidRDefault="002E07BE">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ставится,  если студент  отказался  участвовать  в дискуссии по причине незнания материала.</w:t>
      </w:r>
    </w:p>
    <w:p w:rsidR="00495F01" w:rsidRDefault="00495F01">
      <w:pPr>
        <w:widowControl w:val="0"/>
        <w:spacing w:after="0" w:line="360" w:lineRule="auto"/>
        <w:jc w:val="center"/>
        <w:rPr>
          <w:rFonts w:ascii="Times New Roman" w:eastAsia="Times New Roman" w:hAnsi="Times New Roman" w:cs="Times New Roman"/>
          <w:b/>
          <w:sz w:val="24"/>
          <w:szCs w:val="24"/>
          <w:lang w:eastAsia="ru-RU"/>
        </w:rPr>
      </w:pPr>
    </w:p>
    <w:p w:rsidR="00495F01" w:rsidRDefault="002E07BE">
      <w:pPr>
        <w:widowControl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оценки тестовых заданий</w:t>
      </w:r>
    </w:p>
    <w:p w:rsidR="00495F01" w:rsidRDefault="002E07BE">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выполнения тестовых заданий рассчитывается в следующем процентном соотношении правильных ответов: </w:t>
      </w:r>
    </w:p>
    <w:tbl>
      <w:tblPr>
        <w:tblStyle w:val="af4"/>
        <w:tblW w:w="0" w:type="auto"/>
        <w:tblLook w:val="04A0" w:firstRow="1" w:lastRow="0" w:firstColumn="1" w:lastColumn="0" w:noHBand="0" w:noVBand="1"/>
      </w:tblPr>
      <w:tblGrid>
        <w:gridCol w:w="4785"/>
        <w:gridCol w:w="4786"/>
      </w:tblGrid>
      <w:tr w:rsidR="00495F01">
        <w:tc>
          <w:tcPr>
            <w:tcW w:w="4785" w:type="dxa"/>
          </w:tcPr>
          <w:p w:rsidR="00495F01" w:rsidRDefault="002E07BE">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Шкала оценивания</w:t>
            </w:r>
          </w:p>
        </w:tc>
        <w:tc>
          <w:tcPr>
            <w:tcW w:w="4786" w:type="dxa"/>
          </w:tcPr>
          <w:p w:rsidR="00495F01" w:rsidRDefault="002E07BE">
            <w:pPr>
              <w:widowControl w:val="0"/>
              <w:tabs>
                <w:tab w:val="left" w:pos="1551"/>
                <w:tab w:val="center" w:pos="2285"/>
              </w:tab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t>Показатели</w:t>
            </w:r>
          </w:p>
        </w:tc>
      </w:tr>
      <w:tr w:rsidR="00495F01">
        <w:tc>
          <w:tcPr>
            <w:tcW w:w="4785" w:type="dxa"/>
          </w:tcPr>
          <w:p w:rsidR="00495F01" w:rsidRDefault="002E07B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(«отлично»)</w:t>
            </w:r>
          </w:p>
        </w:tc>
        <w:tc>
          <w:tcPr>
            <w:tcW w:w="4786" w:type="dxa"/>
          </w:tcPr>
          <w:p w:rsidR="00495F01" w:rsidRDefault="002E07B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90%-100%</w:t>
            </w:r>
          </w:p>
        </w:tc>
      </w:tr>
      <w:tr w:rsidR="00495F01">
        <w:trPr>
          <w:trHeight w:val="554"/>
        </w:trPr>
        <w:tc>
          <w:tcPr>
            <w:tcW w:w="4785" w:type="dxa"/>
          </w:tcPr>
          <w:p w:rsidR="00495F01" w:rsidRDefault="002E07B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(«хорошо»)</w:t>
            </w:r>
          </w:p>
        </w:tc>
        <w:tc>
          <w:tcPr>
            <w:tcW w:w="4786" w:type="dxa"/>
          </w:tcPr>
          <w:p w:rsidR="00495F01" w:rsidRDefault="002E07B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75%-89%</w:t>
            </w:r>
          </w:p>
        </w:tc>
      </w:tr>
      <w:tr w:rsidR="00495F01">
        <w:trPr>
          <w:trHeight w:val="568"/>
        </w:trPr>
        <w:tc>
          <w:tcPr>
            <w:tcW w:w="4785" w:type="dxa"/>
          </w:tcPr>
          <w:p w:rsidR="00495F01" w:rsidRDefault="002E07B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(«удовлетворительно»)</w:t>
            </w:r>
          </w:p>
        </w:tc>
        <w:tc>
          <w:tcPr>
            <w:tcW w:w="4786" w:type="dxa"/>
          </w:tcPr>
          <w:p w:rsidR="00495F01" w:rsidRDefault="002E07B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60%-74%</w:t>
            </w:r>
          </w:p>
        </w:tc>
      </w:tr>
      <w:tr w:rsidR="00495F01">
        <w:tc>
          <w:tcPr>
            <w:tcW w:w="4785" w:type="dxa"/>
          </w:tcPr>
          <w:p w:rsidR="00495F01" w:rsidRDefault="002E07B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(«неудовлетворительно»)</w:t>
            </w:r>
          </w:p>
        </w:tc>
        <w:tc>
          <w:tcPr>
            <w:tcW w:w="4786" w:type="dxa"/>
          </w:tcPr>
          <w:p w:rsidR="00495F01" w:rsidRDefault="002E07B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менее 59%</w:t>
            </w:r>
          </w:p>
        </w:tc>
      </w:tr>
    </w:tbl>
    <w:p w:rsidR="00495F01" w:rsidRDefault="00495F01">
      <w:pPr>
        <w:widowControl w:val="0"/>
        <w:spacing w:after="0" w:line="360" w:lineRule="auto"/>
        <w:ind w:firstLine="708"/>
        <w:jc w:val="both"/>
        <w:rPr>
          <w:rFonts w:ascii="Times New Roman" w:eastAsia="Times New Roman" w:hAnsi="Times New Roman" w:cs="Times New Roman"/>
          <w:sz w:val="24"/>
          <w:szCs w:val="24"/>
          <w:lang w:eastAsia="ru-RU"/>
        </w:rPr>
      </w:pPr>
    </w:p>
    <w:p w:rsidR="00495F01" w:rsidRDefault="002E07BE">
      <w:pPr>
        <w:widowControl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оценки реферата, доклада</w:t>
      </w:r>
    </w:p>
    <w:p w:rsidR="00495F01" w:rsidRDefault="002E07BE">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Изложенное  понимание  реферата, доклада  как  целостного  авторского  текста определяет  критерии  его  оценки:  новизна  текста;  обоснованность  выбора источника; степень раскрытия сущности вопроса; соблюдения  требований к оформлению. </w:t>
      </w:r>
    </w:p>
    <w:p w:rsidR="00495F01" w:rsidRDefault="002E07BE">
      <w:pPr>
        <w:widowControl w:val="0"/>
        <w:spacing w:after="0" w:line="36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lastRenderedPageBreak/>
        <w:t xml:space="preserve">Новизна текста:  </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актуальность темы исследования;  </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новизна и самостоятельность в постановке проблемы;  </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умение  работать  с  исследованиями,  критической  литературой, систематизировать и структурировать материал;  </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  </w:t>
      </w:r>
      <w:proofErr w:type="spellStart"/>
      <w:r>
        <w:rPr>
          <w:rFonts w:ascii="Times New Roman" w:eastAsia="Times New Roman" w:hAnsi="Times New Roman" w:cs="Times New Roman"/>
          <w:sz w:val="24"/>
          <w:szCs w:val="24"/>
          <w:lang w:eastAsia="ru-RU"/>
        </w:rPr>
        <w:t>заявленность</w:t>
      </w:r>
      <w:proofErr w:type="spellEnd"/>
      <w:r>
        <w:rPr>
          <w:rFonts w:ascii="Times New Roman" w:eastAsia="Times New Roman" w:hAnsi="Times New Roman" w:cs="Times New Roman"/>
          <w:sz w:val="24"/>
          <w:szCs w:val="24"/>
          <w:lang w:eastAsia="ru-RU"/>
        </w:rPr>
        <w:t xml:space="preserve">  авторской  позиции,  самостоятельность  оценок  и суждений.  </w:t>
      </w:r>
    </w:p>
    <w:p w:rsidR="00495F01" w:rsidRDefault="002E07BE">
      <w:pPr>
        <w:widowControl w:val="0"/>
        <w:spacing w:after="0" w:line="36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Степень раскрытия сущности вопроса: </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соответствие плана теме реферата, доклада;  </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соответствие содержания теме и плану реферата, доклада;  </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полнота и глубина знаний по теме;  </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 обоснованность способов и методов работы с материалом;  </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е) умение обобщать, делать выводы,  сопоставлять  различные  точки зрения по одному вопросу (проблеме). </w:t>
      </w:r>
    </w:p>
    <w:p w:rsidR="00495F01" w:rsidRDefault="002E07BE">
      <w:pPr>
        <w:widowControl w:val="0"/>
        <w:spacing w:after="0" w:line="36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Обоснованность выбора источников:  </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оценка использованной литературы: привлечены  ли  наиболее известные  работы  по  теме  исследования  (в  </w:t>
      </w:r>
      <w:proofErr w:type="spellStart"/>
      <w:r>
        <w:rPr>
          <w:rFonts w:ascii="Times New Roman" w:eastAsia="Times New Roman" w:hAnsi="Times New Roman" w:cs="Times New Roman"/>
          <w:sz w:val="24"/>
          <w:szCs w:val="24"/>
          <w:lang w:eastAsia="ru-RU"/>
        </w:rPr>
        <w:t>т.ч</w:t>
      </w:r>
      <w:proofErr w:type="spellEnd"/>
      <w:r>
        <w:rPr>
          <w:rFonts w:ascii="Times New Roman" w:eastAsia="Times New Roman" w:hAnsi="Times New Roman" w:cs="Times New Roman"/>
          <w:sz w:val="24"/>
          <w:szCs w:val="24"/>
          <w:lang w:eastAsia="ru-RU"/>
        </w:rPr>
        <w:t xml:space="preserve">.  журнальные публикации последних лет, последние статистические данные, сводки, справки и т.д.). </w:t>
      </w:r>
    </w:p>
    <w:p w:rsidR="00495F01" w:rsidRDefault="002E07BE">
      <w:pPr>
        <w:widowControl w:val="0"/>
        <w:spacing w:after="0" w:line="36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Соблюдение требований к оформлению:  </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насколько  верно  оформлены  ссылки  на  используемую  литературу, список литературы;  </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оценка грамотности и культуры изложения (в </w:t>
      </w:r>
      <w:proofErr w:type="spellStart"/>
      <w:r>
        <w:rPr>
          <w:rFonts w:ascii="Times New Roman" w:eastAsia="Times New Roman" w:hAnsi="Times New Roman" w:cs="Times New Roman"/>
          <w:sz w:val="24"/>
          <w:szCs w:val="24"/>
          <w:lang w:eastAsia="ru-RU"/>
        </w:rPr>
        <w:t>т.ч</w:t>
      </w:r>
      <w:proofErr w:type="spellEnd"/>
      <w:r>
        <w:rPr>
          <w:rFonts w:ascii="Times New Roman" w:eastAsia="Times New Roman" w:hAnsi="Times New Roman" w:cs="Times New Roman"/>
          <w:sz w:val="24"/>
          <w:szCs w:val="24"/>
          <w:lang w:eastAsia="ru-RU"/>
        </w:rPr>
        <w:t xml:space="preserve">. орфографической, пунктуационной, стилистической культуры), владение терминологией;  </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соблюдение требований к </w:t>
      </w:r>
      <w:proofErr w:type="spellStart"/>
      <w:r>
        <w:rPr>
          <w:rFonts w:ascii="Times New Roman" w:eastAsia="Times New Roman" w:hAnsi="Times New Roman" w:cs="Times New Roman"/>
          <w:sz w:val="24"/>
          <w:szCs w:val="24"/>
          <w:lang w:eastAsia="ru-RU"/>
        </w:rPr>
        <w:t>объѐму</w:t>
      </w:r>
      <w:proofErr w:type="spellEnd"/>
      <w:r>
        <w:rPr>
          <w:rFonts w:ascii="Times New Roman" w:eastAsia="Times New Roman" w:hAnsi="Times New Roman" w:cs="Times New Roman"/>
          <w:sz w:val="24"/>
          <w:szCs w:val="24"/>
          <w:lang w:eastAsia="ru-RU"/>
        </w:rPr>
        <w:t xml:space="preserve"> реферата, доклада. </w:t>
      </w:r>
    </w:p>
    <w:p w:rsidR="00495F01" w:rsidRDefault="002E07BE">
      <w:pPr>
        <w:widowControl w:val="0"/>
        <w:spacing w:after="0" w:line="360" w:lineRule="auto"/>
        <w:ind w:firstLine="708"/>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w:t>
      </w:r>
      <w:proofErr w:type="gramEnd"/>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ставится,  если  выполнены  все  требования  к  написанию  и защите реферата: обозначена проблема и обоснована  </w:t>
      </w:r>
      <w:proofErr w:type="spellStart"/>
      <w:r>
        <w:rPr>
          <w:rFonts w:ascii="Times New Roman" w:eastAsia="Times New Roman" w:hAnsi="Times New Roman" w:cs="Times New Roman"/>
          <w:sz w:val="24"/>
          <w:szCs w:val="24"/>
          <w:lang w:eastAsia="ru-RU"/>
        </w:rPr>
        <w:t>еѐ</w:t>
      </w:r>
      <w:proofErr w:type="spellEnd"/>
      <w:r>
        <w:rPr>
          <w:rFonts w:ascii="Times New Roman" w:eastAsia="Times New Roman" w:hAnsi="Times New Roman" w:cs="Times New Roman"/>
          <w:sz w:val="24"/>
          <w:szCs w:val="24"/>
          <w:lang w:eastAsia="ru-RU"/>
        </w:rPr>
        <w:t xml:space="preserve">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w:t>
      </w:r>
      <w:proofErr w:type="spellStart"/>
      <w:r>
        <w:rPr>
          <w:rFonts w:ascii="Times New Roman" w:eastAsia="Times New Roman" w:hAnsi="Times New Roman" w:cs="Times New Roman"/>
          <w:sz w:val="24"/>
          <w:szCs w:val="24"/>
          <w:lang w:eastAsia="ru-RU"/>
        </w:rPr>
        <w:t>объѐм</w:t>
      </w:r>
      <w:proofErr w:type="spellEnd"/>
      <w:r>
        <w:rPr>
          <w:rFonts w:ascii="Times New Roman" w:eastAsia="Times New Roman" w:hAnsi="Times New Roman" w:cs="Times New Roman"/>
          <w:sz w:val="24"/>
          <w:szCs w:val="24"/>
          <w:lang w:eastAsia="ru-RU"/>
        </w:rPr>
        <w:t xml:space="preserve">,  соблюдены  требования  к  внешнему оформлению, даны правильные ответы на дополнительные вопросы. </w:t>
      </w:r>
    </w:p>
    <w:p w:rsidR="00495F01" w:rsidRDefault="002E07BE">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 основные требования к реферату и его защите выполнены, но при этом допущены </w:t>
      </w:r>
      <w:proofErr w:type="spellStart"/>
      <w:r>
        <w:rPr>
          <w:rFonts w:ascii="Times New Roman" w:eastAsia="Times New Roman" w:hAnsi="Times New Roman" w:cs="Times New Roman"/>
          <w:sz w:val="24"/>
          <w:szCs w:val="24"/>
          <w:lang w:eastAsia="ru-RU"/>
        </w:rPr>
        <w:t>недочѐты</w:t>
      </w:r>
      <w:proofErr w:type="spellEnd"/>
      <w:r>
        <w:rPr>
          <w:rFonts w:ascii="Times New Roman" w:eastAsia="Times New Roman" w:hAnsi="Times New Roman" w:cs="Times New Roman"/>
          <w:sz w:val="24"/>
          <w:szCs w:val="24"/>
          <w:lang w:eastAsia="ru-RU"/>
        </w:rPr>
        <w:t xml:space="preserve">.  В частности, имеются неточности в изложении </w:t>
      </w:r>
      <w:proofErr w:type="gramStart"/>
      <w:r>
        <w:rPr>
          <w:rFonts w:ascii="Times New Roman" w:eastAsia="Times New Roman" w:hAnsi="Times New Roman" w:cs="Times New Roman"/>
          <w:sz w:val="24"/>
          <w:szCs w:val="24"/>
          <w:lang w:eastAsia="ru-RU"/>
        </w:rPr>
        <w:t>материала;  отсутствует</w:t>
      </w:r>
      <w:proofErr w:type="gramEnd"/>
      <w:r>
        <w:rPr>
          <w:rFonts w:ascii="Times New Roman" w:eastAsia="Times New Roman" w:hAnsi="Times New Roman" w:cs="Times New Roman"/>
          <w:sz w:val="24"/>
          <w:szCs w:val="24"/>
          <w:lang w:eastAsia="ru-RU"/>
        </w:rPr>
        <w:t xml:space="preserve">  логическая  последовательность  в суждениях; не выдержан </w:t>
      </w:r>
      <w:proofErr w:type="spellStart"/>
      <w:r>
        <w:rPr>
          <w:rFonts w:ascii="Times New Roman" w:eastAsia="Times New Roman" w:hAnsi="Times New Roman" w:cs="Times New Roman"/>
          <w:sz w:val="24"/>
          <w:szCs w:val="24"/>
          <w:lang w:eastAsia="ru-RU"/>
        </w:rPr>
        <w:t>объѐм</w:t>
      </w:r>
      <w:proofErr w:type="spellEnd"/>
      <w:r>
        <w:rPr>
          <w:rFonts w:ascii="Times New Roman" w:eastAsia="Times New Roman" w:hAnsi="Times New Roman" w:cs="Times New Roman"/>
          <w:sz w:val="24"/>
          <w:szCs w:val="24"/>
          <w:lang w:eastAsia="ru-RU"/>
        </w:rPr>
        <w:t xml:space="preserve"> реферата, доклада; имеются упущения в оформлении; на дополнительные вопросы при защите даны неполные ответы. </w:t>
      </w:r>
    </w:p>
    <w:p w:rsidR="00495F01" w:rsidRDefault="002E07BE">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  имеются  существенные  отступления  от  </w:t>
      </w:r>
      <w:r>
        <w:rPr>
          <w:rFonts w:ascii="Times New Roman" w:eastAsia="Times New Roman" w:hAnsi="Times New Roman" w:cs="Times New Roman"/>
          <w:sz w:val="24"/>
          <w:szCs w:val="24"/>
          <w:lang w:eastAsia="ru-RU"/>
        </w:rPr>
        <w:lastRenderedPageBreak/>
        <w:t>требований  к реферированию.  В  частности:  тема  освещена  лишь  частично;  допущены</w:t>
      </w:r>
      <w:r>
        <w:rPr>
          <w:rFonts w:ascii="Times New Roman" w:hAnsi="Times New Roman" w:cs="Times New Roman"/>
          <w:sz w:val="24"/>
          <w:szCs w:val="24"/>
        </w:rPr>
        <w:t xml:space="preserve"> </w:t>
      </w:r>
      <w:r>
        <w:rPr>
          <w:rFonts w:ascii="Times New Roman" w:eastAsia="Times New Roman" w:hAnsi="Times New Roman" w:cs="Times New Roman"/>
          <w:sz w:val="24"/>
          <w:szCs w:val="24"/>
          <w:lang w:eastAsia="ru-RU"/>
        </w:rPr>
        <w:t xml:space="preserve">фактические  ошибки  в  содержании  реферата  или  при  ответе  на дополнительные вопросы; во время защиты отсутствует вывод. </w:t>
      </w:r>
    </w:p>
    <w:p w:rsidR="00495F01" w:rsidRDefault="002E07BE">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 тема реферата, доклада не раскрыта, обнаруживается существенное непонимание проблемы. </w:t>
      </w:r>
    </w:p>
    <w:p w:rsidR="00495F01" w:rsidRDefault="002E07BE">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Критерии оценки эссе</w:t>
      </w:r>
      <w:r>
        <w:rPr>
          <w:rFonts w:ascii="Times New Roman" w:eastAsia="Times New Roman" w:hAnsi="Times New Roman" w:cs="Times New Roman"/>
          <w:sz w:val="24"/>
          <w:szCs w:val="24"/>
          <w:lang w:eastAsia="ru-RU"/>
        </w:rPr>
        <w:t xml:space="preserve"> </w:t>
      </w:r>
    </w:p>
    <w:p w:rsidR="00495F01" w:rsidRDefault="002E07B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ставится, если:</w:t>
      </w:r>
    </w:p>
    <w:p w:rsidR="00495F01" w:rsidRDefault="002E07B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во введение </w:t>
      </w:r>
      <w:proofErr w:type="spellStart"/>
      <w:r>
        <w:rPr>
          <w:rFonts w:ascii="Times New Roman" w:eastAsia="Times New Roman" w:hAnsi="Times New Roman" w:cs="Times New Roman"/>
          <w:sz w:val="24"/>
          <w:szCs w:val="24"/>
          <w:lang w:eastAsia="ru-RU"/>
        </w:rPr>
        <w:t>чѐтко</w:t>
      </w:r>
      <w:proofErr w:type="spellEnd"/>
      <w:r>
        <w:rPr>
          <w:rFonts w:ascii="Times New Roman" w:eastAsia="Times New Roman" w:hAnsi="Times New Roman" w:cs="Times New Roman"/>
          <w:sz w:val="24"/>
          <w:szCs w:val="24"/>
          <w:lang w:eastAsia="ru-RU"/>
        </w:rPr>
        <w:t xml:space="preserve"> сформулирован тезис, соответствующий теме эссе, выполнена задача заинтересовать читателя;  </w:t>
      </w:r>
    </w:p>
    <w:p w:rsidR="00495F01" w:rsidRDefault="002E07B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прослеживается </w:t>
      </w:r>
      <w:proofErr w:type="spellStart"/>
      <w:r>
        <w:rPr>
          <w:rFonts w:ascii="Times New Roman" w:eastAsia="Times New Roman" w:hAnsi="Times New Roman" w:cs="Times New Roman"/>
          <w:sz w:val="24"/>
          <w:szCs w:val="24"/>
          <w:lang w:eastAsia="ru-RU"/>
        </w:rPr>
        <w:t>чѐткое</w:t>
      </w:r>
      <w:proofErr w:type="spellEnd"/>
      <w:r>
        <w:rPr>
          <w:rFonts w:ascii="Times New Roman" w:eastAsia="Times New Roman" w:hAnsi="Times New Roman" w:cs="Times New Roman"/>
          <w:sz w:val="24"/>
          <w:szCs w:val="24"/>
          <w:lang w:eastAsia="ru-RU"/>
        </w:rPr>
        <w:t xml:space="preserve"> деление текста на введение, основную часть и заключение; </w:t>
      </w:r>
    </w:p>
    <w:p w:rsidR="00495F01" w:rsidRDefault="002E07B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в  основной  части  логично,  связно  и  полно  доказывается выдвинутый тезис;  </w:t>
      </w:r>
    </w:p>
    <w:p w:rsidR="00495F01" w:rsidRDefault="002E07B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заключение  содержит  выводы,  логично  вытекающие  из содержания основной части; </w:t>
      </w:r>
    </w:p>
    <w:p w:rsidR="00495F01" w:rsidRDefault="002E07B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правильно (уместно и достаточно) используются разнообразные средства связи;  </w:t>
      </w:r>
    </w:p>
    <w:p w:rsidR="00495F01" w:rsidRDefault="002E07B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для  выражения  своих  мыслей  не  пользуется  </w:t>
      </w:r>
      <w:proofErr w:type="spellStart"/>
      <w:r>
        <w:rPr>
          <w:rFonts w:ascii="Times New Roman" w:eastAsia="Times New Roman" w:hAnsi="Times New Roman" w:cs="Times New Roman"/>
          <w:sz w:val="24"/>
          <w:szCs w:val="24"/>
          <w:lang w:eastAsia="ru-RU"/>
        </w:rPr>
        <w:t>упрощѐнно</w:t>
      </w:r>
      <w:proofErr w:type="spellEnd"/>
      <w:r>
        <w:rPr>
          <w:rFonts w:ascii="Times New Roman" w:eastAsia="Times New Roman" w:hAnsi="Times New Roman" w:cs="Times New Roman"/>
          <w:sz w:val="24"/>
          <w:szCs w:val="24"/>
          <w:lang w:eastAsia="ru-RU"/>
        </w:rPr>
        <w:t xml:space="preserve">-примитивным языком;  </w:t>
      </w:r>
    </w:p>
    <w:p w:rsidR="00495F01" w:rsidRDefault="002E07B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 демонстрирует полное понимание проблемы.  </w:t>
      </w:r>
    </w:p>
    <w:p w:rsidR="00495F01" w:rsidRDefault="002E07B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 требования, предъявляемые к заданию, выполнены.</w:t>
      </w:r>
    </w:p>
    <w:p w:rsidR="00495F01" w:rsidRDefault="002E07B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ставится, если:</w:t>
      </w:r>
    </w:p>
    <w:p w:rsidR="00495F01" w:rsidRDefault="002E07B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во введение </w:t>
      </w:r>
      <w:proofErr w:type="spellStart"/>
      <w:r>
        <w:rPr>
          <w:rFonts w:ascii="Times New Roman" w:eastAsia="Times New Roman" w:hAnsi="Times New Roman" w:cs="Times New Roman"/>
          <w:sz w:val="24"/>
          <w:szCs w:val="24"/>
          <w:lang w:eastAsia="ru-RU"/>
        </w:rPr>
        <w:t>чѐтко</w:t>
      </w:r>
      <w:proofErr w:type="spellEnd"/>
      <w:r>
        <w:rPr>
          <w:rFonts w:ascii="Times New Roman" w:eastAsia="Times New Roman" w:hAnsi="Times New Roman" w:cs="Times New Roman"/>
          <w:sz w:val="24"/>
          <w:szCs w:val="24"/>
          <w:lang w:eastAsia="ru-RU"/>
        </w:rPr>
        <w:t xml:space="preserve"> сформулирован тезис, соответствующий теме эссе, в известной мере выполнена задача заинтересовать читателя;  </w:t>
      </w:r>
    </w:p>
    <w:p w:rsidR="00495F01" w:rsidRDefault="002E07B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в  основной  части  логично,  связно,  но  недостаточно  полно доказывается выдвинутый тезис;  </w:t>
      </w:r>
    </w:p>
    <w:p w:rsidR="00495F01" w:rsidRDefault="002E07B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заключение  содержит  выводы,  логично  вытекающие  из содержания основной части;  </w:t>
      </w:r>
    </w:p>
    <w:p w:rsidR="00495F01" w:rsidRDefault="002E07B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уместно используются разнообразные средства связи;  </w:t>
      </w:r>
    </w:p>
    <w:p w:rsidR="00495F01" w:rsidRDefault="002E07B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для выражения своих мыслей обучающийся не пользуется </w:t>
      </w:r>
      <w:proofErr w:type="spellStart"/>
      <w:r>
        <w:rPr>
          <w:rFonts w:ascii="Times New Roman" w:eastAsia="Times New Roman" w:hAnsi="Times New Roman" w:cs="Times New Roman"/>
          <w:sz w:val="24"/>
          <w:szCs w:val="24"/>
          <w:lang w:eastAsia="ru-RU"/>
        </w:rPr>
        <w:t>упрощѐнно</w:t>
      </w:r>
      <w:proofErr w:type="spellEnd"/>
      <w:r>
        <w:rPr>
          <w:rFonts w:ascii="Times New Roman" w:eastAsia="Times New Roman" w:hAnsi="Times New Roman" w:cs="Times New Roman"/>
          <w:sz w:val="24"/>
          <w:szCs w:val="24"/>
          <w:lang w:eastAsia="ru-RU"/>
        </w:rPr>
        <w:t xml:space="preserve">-примитивным языком.  </w:t>
      </w:r>
    </w:p>
    <w:p w:rsidR="00495F01" w:rsidRDefault="002E07B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ставится, если:</w:t>
      </w:r>
    </w:p>
    <w:p w:rsidR="00495F01" w:rsidRDefault="002E07B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во введение тезис сформулирован </w:t>
      </w:r>
      <w:proofErr w:type="spellStart"/>
      <w:r>
        <w:rPr>
          <w:rFonts w:ascii="Times New Roman" w:eastAsia="Times New Roman" w:hAnsi="Times New Roman" w:cs="Times New Roman"/>
          <w:sz w:val="24"/>
          <w:szCs w:val="24"/>
          <w:lang w:eastAsia="ru-RU"/>
        </w:rPr>
        <w:t>нечѐтко</w:t>
      </w:r>
      <w:proofErr w:type="spellEnd"/>
      <w:r>
        <w:rPr>
          <w:rFonts w:ascii="Times New Roman" w:eastAsia="Times New Roman" w:hAnsi="Times New Roman" w:cs="Times New Roman"/>
          <w:sz w:val="24"/>
          <w:szCs w:val="24"/>
          <w:lang w:eastAsia="ru-RU"/>
        </w:rPr>
        <w:t xml:space="preserve"> или не вполне соответствует теме эссе;  </w:t>
      </w:r>
    </w:p>
    <w:p w:rsidR="00495F01" w:rsidRDefault="002E07B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в основной части выдвинутый тезис доказывается недостаточно логично (убедительно) и последовательно;  </w:t>
      </w:r>
    </w:p>
    <w:p w:rsidR="00495F01" w:rsidRDefault="002E07B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выводы не полностью соответствуют содержанию основной части;  </w:t>
      </w:r>
    </w:p>
    <w:p w:rsidR="00495F01" w:rsidRDefault="002E07B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недостаточно или, наоборот, избыточно используются средства связи;  </w:t>
      </w:r>
    </w:p>
    <w:p w:rsidR="00495F01" w:rsidRDefault="002E07B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язык работы в целом не соответствует  уровню  студенческой работы.  </w:t>
      </w:r>
    </w:p>
    <w:p w:rsidR="00495F01" w:rsidRDefault="002E07B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ставится, если:</w:t>
      </w:r>
    </w:p>
    <w:p w:rsidR="00495F01" w:rsidRDefault="002E07B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во введение тезис отсутствует или не соответствует теме эссе;  </w:t>
      </w:r>
    </w:p>
    <w:p w:rsidR="00495F01" w:rsidRDefault="002E07B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в  основной  части  нет  логичного  последовательного  раскрытия темы;  </w:t>
      </w:r>
    </w:p>
    <w:p w:rsidR="00495F01" w:rsidRDefault="002E07B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3) выводы не вытекают из основной части;  </w:t>
      </w:r>
    </w:p>
    <w:p w:rsidR="00495F01" w:rsidRDefault="002E07B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средства связи не обеспечивают связность изложения;  </w:t>
      </w:r>
    </w:p>
    <w:p w:rsidR="00495F01" w:rsidRDefault="002E07B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отсутствует  деление  текста  на  введение,  основную  часть  и заключение;  </w:t>
      </w:r>
    </w:p>
    <w:p w:rsidR="00495F01" w:rsidRDefault="002E07B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язык работы можно оценить как «примитивный». </w:t>
      </w:r>
    </w:p>
    <w:p w:rsidR="00495F01" w:rsidRDefault="002E07BE">
      <w:pPr>
        <w:widowControl w:val="0"/>
        <w:spacing w:after="0" w:line="360" w:lineRule="auto"/>
        <w:ind w:firstLine="708"/>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оценивания творческих работ.</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ставится при условии:</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работа выполнялась самостоятельно;</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материал подобран в достаточном количестве с использованием разных источников;</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работа оформлена с соблюдением всех требований для оформления проектов;</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защита творческой работы проведена на высоком и доступном уровне.</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ставится при условии:</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работа выполнялась самостоятельно;</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материал подобран в достаточном количестве с использованием разных источников;</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работа оформлена с незначительными отклонениями от требований для оформления проектов;</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защита творческой работы проведена хорошо.</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ставится при условии:</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работа выполнялась с помощью преподавателя;</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материал подобран в достаточном количестве;</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работа оформлена с отклонениями от требований оформления;</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защита творческой работы проведена удовлетворительно.</w:t>
      </w:r>
    </w:p>
    <w:p w:rsidR="00495F01" w:rsidRDefault="002E07BE">
      <w:pPr>
        <w:widowControl w:val="0"/>
        <w:spacing w:after="0" w:line="36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Критерии оценки конспекта </w:t>
      </w:r>
    </w:p>
    <w:p w:rsidR="00495F01" w:rsidRDefault="002E07B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Критерии оценки:</w:t>
      </w:r>
    </w:p>
    <w:p w:rsidR="00495F01" w:rsidRDefault="002E07B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содержательность конспекта, соответствие плану;</w:t>
      </w:r>
    </w:p>
    <w:p w:rsidR="00495F01" w:rsidRDefault="002E07B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отражение основных положений, результатов работы автора, выводов;</w:t>
      </w:r>
    </w:p>
    <w:p w:rsidR="00495F01" w:rsidRDefault="002E07B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ясность, лаконичность изложения мыслей студента;</w:t>
      </w:r>
    </w:p>
    <w:p w:rsidR="00495F01" w:rsidRDefault="002E07B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наличие схем, графическое выделение особо значимой информации;</w:t>
      </w:r>
    </w:p>
    <w:p w:rsidR="00495F01" w:rsidRDefault="002E07B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соответствие оформления требованиям;</w:t>
      </w:r>
    </w:p>
    <w:p w:rsidR="00495F01" w:rsidRDefault="002E07B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грамотность изложения;</w:t>
      </w:r>
    </w:p>
    <w:p w:rsidR="00495F01" w:rsidRDefault="002E07B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конспект сдан в срок</w:t>
      </w:r>
    </w:p>
    <w:p w:rsidR="00495F01" w:rsidRDefault="002E07BE">
      <w:pPr>
        <w:widowControl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итоговой оценки</w:t>
      </w:r>
    </w:p>
    <w:p w:rsidR="00495F01" w:rsidRDefault="002E07BE">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оценке ответов студентов в процессе итогового контроля оцениваются:</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-уверенные знания, умения и навыки, включенные в соответствующую компетенцию;</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знание ситуации и умение применить правильный научный методический подход и инструментарий для решения практических заданий;</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способность устанавливать причинно-следственные связи в изложении материала, делать выводы;</w:t>
      </w:r>
    </w:p>
    <w:p w:rsidR="00495F01" w:rsidRDefault="002E07B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умение применять теоретические знания для анализа конкретной ситуации.</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Зачеты оцениваются оценкой: </w:t>
      </w:r>
      <w:r>
        <w:rPr>
          <w:rFonts w:ascii="Times New Roman" w:hAnsi="Times New Roman" w:cs="Times New Roman"/>
          <w:b/>
          <w:sz w:val="24"/>
          <w:szCs w:val="24"/>
        </w:rPr>
        <w:t>«зачтено»</w:t>
      </w:r>
      <w:r>
        <w:rPr>
          <w:rFonts w:ascii="Times New Roman" w:hAnsi="Times New Roman" w:cs="Times New Roman"/>
          <w:sz w:val="24"/>
          <w:szCs w:val="24"/>
        </w:rPr>
        <w:t xml:space="preserve">, </w:t>
      </w:r>
      <w:r>
        <w:rPr>
          <w:rFonts w:ascii="Times New Roman" w:hAnsi="Times New Roman" w:cs="Times New Roman"/>
          <w:b/>
          <w:sz w:val="24"/>
          <w:szCs w:val="24"/>
        </w:rPr>
        <w:t>«не зачтено»</w:t>
      </w:r>
      <w:r>
        <w:rPr>
          <w:rFonts w:ascii="Times New Roman" w:hAnsi="Times New Roman" w:cs="Times New Roman"/>
          <w:sz w:val="24"/>
          <w:szCs w:val="24"/>
        </w:rPr>
        <w:t xml:space="preserve">. Оценка </w:t>
      </w:r>
      <w:r>
        <w:rPr>
          <w:rFonts w:ascii="Times New Roman" w:hAnsi="Times New Roman" w:cs="Times New Roman"/>
          <w:b/>
          <w:sz w:val="24"/>
          <w:szCs w:val="24"/>
        </w:rPr>
        <w:t>«зачтено»</w:t>
      </w:r>
      <w:r>
        <w:rPr>
          <w:rFonts w:ascii="Times New Roman" w:hAnsi="Times New Roman" w:cs="Times New Roman"/>
          <w:sz w:val="24"/>
          <w:szCs w:val="24"/>
        </w:rPr>
        <w:t xml:space="preserve"> выставляется студенту, который:</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усвоил предусмотренный программный материал в полном объеме;</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правильно, аргументировано ответил на все вопросы, с приведением примеров;</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rsidR="00495F01" w:rsidRDefault="002E07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Обязательным условием является употребление профессиональной терминологии.</w:t>
      </w:r>
    </w:p>
    <w:p w:rsidR="00495F01" w:rsidRDefault="002E07B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Оценка </w:t>
      </w:r>
      <w:r>
        <w:rPr>
          <w:rFonts w:ascii="Times New Roman" w:hAnsi="Times New Roman" w:cs="Times New Roman"/>
          <w:b/>
          <w:sz w:val="24"/>
          <w:szCs w:val="24"/>
        </w:rPr>
        <w:t>«не зачтено»</w:t>
      </w:r>
      <w:r>
        <w:rPr>
          <w:rFonts w:ascii="Times New Roman" w:hAnsi="Times New Roman" w:cs="Times New Roman"/>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rsidR="00495F01" w:rsidRDefault="002E07BE">
      <w:pPr>
        <w:pStyle w:val="26"/>
        <w:shd w:val="clear" w:color="auto" w:fill="auto"/>
        <w:spacing w:before="0" w:after="0" w:line="360" w:lineRule="auto"/>
        <w:ind w:firstLine="709"/>
        <w:jc w:val="both"/>
        <w:rPr>
          <w:rFonts w:ascii="Times New Roman" w:hAnsi="Times New Roman"/>
          <w:b w:val="0"/>
          <w:sz w:val="24"/>
          <w:szCs w:val="24"/>
        </w:rPr>
      </w:pPr>
      <w:r>
        <w:rPr>
          <w:rFonts w:ascii="Times New Roman" w:hAnsi="Times New Roman"/>
          <w:b w:val="0"/>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rsidR="00495F01" w:rsidRDefault="002E07BE">
      <w:pPr>
        <w:pStyle w:val="26"/>
        <w:shd w:val="clear" w:color="auto" w:fill="auto"/>
        <w:spacing w:before="0" w:after="0" w:line="360" w:lineRule="auto"/>
        <w:ind w:firstLine="709"/>
        <w:jc w:val="both"/>
        <w:rPr>
          <w:rFonts w:ascii="Times New Roman" w:hAnsi="Times New Roman"/>
          <w:b w:val="0"/>
          <w:sz w:val="24"/>
          <w:szCs w:val="24"/>
        </w:rPr>
      </w:pPr>
      <w:r>
        <w:rPr>
          <w:rFonts w:ascii="Times New Roman" w:hAnsi="Times New Roman"/>
          <w:b w:val="0"/>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495F01" w:rsidRDefault="002E07BE">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p w:rsidR="00495F01" w:rsidRDefault="00495F01">
      <w:pPr>
        <w:widowControl w:val="0"/>
        <w:spacing w:after="0" w:line="360" w:lineRule="auto"/>
        <w:ind w:firstLine="709"/>
        <w:jc w:val="both"/>
        <w:rPr>
          <w:rFonts w:ascii="Times New Roman" w:hAnsi="Times New Roman" w:cs="Times New Roman"/>
          <w:sz w:val="24"/>
          <w:szCs w:val="24"/>
        </w:rPr>
      </w:pPr>
    </w:p>
    <w:tbl>
      <w:tblPr>
        <w:tblStyle w:val="af4"/>
        <w:tblW w:w="9464" w:type="dxa"/>
        <w:tblLayout w:type="fixed"/>
        <w:tblLook w:val="04A0" w:firstRow="1" w:lastRow="0" w:firstColumn="1" w:lastColumn="0" w:noHBand="0" w:noVBand="1"/>
      </w:tblPr>
      <w:tblGrid>
        <w:gridCol w:w="817"/>
        <w:gridCol w:w="1803"/>
        <w:gridCol w:w="3345"/>
        <w:gridCol w:w="3499"/>
      </w:tblGrid>
      <w:tr w:rsidR="00495F01">
        <w:tc>
          <w:tcPr>
            <w:tcW w:w="817" w:type="dxa"/>
          </w:tcPr>
          <w:p w:rsidR="00495F01" w:rsidRDefault="002E07B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rsidR="00495F01" w:rsidRDefault="002E07BE">
            <w:pPr>
              <w:spacing w:after="0" w:line="24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п</w:t>
            </w:r>
            <w:proofErr w:type="gramEnd"/>
            <w:r>
              <w:rPr>
                <w:rFonts w:ascii="Times New Roman" w:hAnsi="Times New Roman" w:cs="Times New Roman"/>
                <w:b/>
                <w:sz w:val="24"/>
                <w:szCs w:val="24"/>
              </w:rPr>
              <w:t>/п</w:t>
            </w:r>
          </w:p>
        </w:tc>
        <w:tc>
          <w:tcPr>
            <w:tcW w:w="1803" w:type="dxa"/>
          </w:tcPr>
          <w:p w:rsidR="00495F01" w:rsidRDefault="002E07BE">
            <w:pPr>
              <w:pStyle w:val="26"/>
              <w:shd w:val="clear" w:color="auto" w:fill="auto"/>
              <w:spacing w:before="0" w:after="0" w:line="240" w:lineRule="auto"/>
              <w:rPr>
                <w:rFonts w:ascii="Times New Roman" w:hAnsi="Times New Roman"/>
                <w:b w:val="0"/>
                <w:i/>
                <w:sz w:val="24"/>
                <w:szCs w:val="24"/>
              </w:rPr>
            </w:pPr>
            <w:r>
              <w:rPr>
                <w:rStyle w:val="27"/>
                <w:color w:val="auto"/>
              </w:rPr>
              <w:t>Категории студентов</w:t>
            </w:r>
          </w:p>
        </w:tc>
        <w:tc>
          <w:tcPr>
            <w:tcW w:w="3345" w:type="dxa"/>
          </w:tcPr>
          <w:p w:rsidR="00495F01" w:rsidRDefault="002E07BE">
            <w:pPr>
              <w:pStyle w:val="26"/>
              <w:shd w:val="clear" w:color="auto" w:fill="auto"/>
              <w:spacing w:before="0" w:after="0" w:line="240" w:lineRule="auto"/>
              <w:rPr>
                <w:rFonts w:ascii="Times New Roman" w:hAnsi="Times New Roman"/>
                <w:b w:val="0"/>
                <w:i/>
                <w:sz w:val="24"/>
                <w:szCs w:val="24"/>
              </w:rPr>
            </w:pPr>
            <w:r>
              <w:rPr>
                <w:rStyle w:val="27"/>
                <w:color w:val="auto"/>
              </w:rPr>
              <w:t>Виды оценочных средств</w:t>
            </w:r>
          </w:p>
        </w:tc>
        <w:tc>
          <w:tcPr>
            <w:tcW w:w="3499" w:type="dxa"/>
          </w:tcPr>
          <w:p w:rsidR="00495F01" w:rsidRDefault="002E07BE">
            <w:pPr>
              <w:pStyle w:val="26"/>
              <w:shd w:val="clear" w:color="auto" w:fill="auto"/>
              <w:spacing w:before="0" w:after="0" w:line="240" w:lineRule="auto"/>
              <w:rPr>
                <w:rFonts w:ascii="Times New Roman" w:hAnsi="Times New Roman"/>
                <w:b w:val="0"/>
                <w:i/>
                <w:sz w:val="24"/>
                <w:szCs w:val="24"/>
              </w:rPr>
            </w:pPr>
            <w:r>
              <w:rPr>
                <w:rStyle w:val="27"/>
                <w:color w:val="auto"/>
              </w:rPr>
              <w:t>Форма контроля и оценки результатов обучения</w:t>
            </w:r>
          </w:p>
        </w:tc>
      </w:tr>
      <w:tr w:rsidR="00495F01">
        <w:tc>
          <w:tcPr>
            <w:tcW w:w="817" w:type="dxa"/>
          </w:tcPr>
          <w:p w:rsidR="00495F01" w:rsidRDefault="002E07B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803" w:type="dxa"/>
          </w:tcPr>
          <w:p w:rsidR="00495F01" w:rsidRDefault="002E07BE">
            <w:pPr>
              <w:pStyle w:val="26"/>
              <w:shd w:val="clear" w:color="auto" w:fill="auto"/>
              <w:spacing w:before="0" w:after="0" w:line="240" w:lineRule="auto"/>
              <w:rPr>
                <w:rFonts w:ascii="Times New Roman" w:hAnsi="Times New Roman"/>
                <w:b w:val="0"/>
                <w:sz w:val="24"/>
                <w:szCs w:val="24"/>
              </w:rPr>
            </w:pPr>
            <w:r>
              <w:rPr>
                <w:rFonts w:ascii="Times New Roman" w:hAnsi="Times New Roman"/>
                <w:b w:val="0"/>
                <w:sz w:val="24"/>
                <w:szCs w:val="24"/>
              </w:rPr>
              <w:t>С нарушением слуха</w:t>
            </w:r>
          </w:p>
        </w:tc>
        <w:tc>
          <w:tcPr>
            <w:tcW w:w="3345" w:type="dxa"/>
          </w:tcPr>
          <w:p w:rsidR="00495F01" w:rsidRDefault="002E07BE">
            <w:pPr>
              <w:pStyle w:val="26"/>
              <w:shd w:val="clear" w:color="auto" w:fill="auto"/>
              <w:spacing w:before="0" w:after="0" w:line="240" w:lineRule="auto"/>
              <w:jc w:val="both"/>
              <w:rPr>
                <w:rFonts w:ascii="Times New Roman" w:hAnsi="Times New Roman"/>
                <w:b w:val="0"/>
                <w:sz w:val="24"/>
                <w:szCs w:val="24"/>
              </w:rPr>
            </w:pPr>
            <w:r>
              <w:rPr>
                <w:rFonts w:ascii="Times New Roman" w:hAnsi="Times New Roman"/>
                <w:b w:val="0"/>
                <w:sz w:val="24"/>
                <w:szCs w:val="24"/>
              </w:rPr>
              <w:t>Научные статьи, письменные работы, вопросы к зачету, реферат, тест, доклад, эссе, творческое задание</w:t>
            </w:r>
          </w:p>
        </w:tc>
        <w:tc>
          <w:tcPr>
            <w:tcW w:w="3499" w:type="dxa"/>
          </w:tcPr>
          <w:p w:rsidR="00495F01" w:rsidRDefault="002E07BE">
            <w:pPr>
              <w:pStyle w:val="26"/>
              <w:shd w:val="clear" w:color="auto" w:fill="auto"/>
              <w:spacing w:before="0" w:after="0" w:line="240" w:lineRule="auto"/>
              <w:rPr>
                <w:rFonts w:ascii="Times New Roman" w:hAnsi="Times New Roman"/>
                <w:b w:val="0"/>
                <w:sz w:val="24"/>
                <w:szCs w:val="24"/>
              </w:rPr>
            </w:pPr>
            <w:r>
              <w:rPr>
                <w:rFonts w:ascii="Times New Roman" w:hAnsi="Times New Roman"/>
                <w:b w:val="0"/>
                <w:sz w:val="24"/>
                <w:szCs w:val="24"/>
              </w:rPr>
              <w:t>Преимущественно письменная проверка</w:t>
            </w:r>
          </w:p>
        </w:tc>
      </w:tr>
      <w:tr w:rsidR="00495F01">
        <w:tc>
          <w:tcPr>
            <w:tcW w:w="817" w:type="dxa"/>
          </w:tcPr>
          <w:p w:rsidR="00495F01" w:rsidRDefault="002E07B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803" w:type="dxa"/>
          </w:tcPr>
          <w:p w:rsidR="00495F01" w:rsidRDefault="002E07BE">
            <w:pPr>
              <w:pStyle w:val="26"/>
              <w:shd w:val="clear" w:color="auto" w:fill="auto"/>
              <w:spacing w:before="0" w:after="0" w:line="240" w:lineRule="auto"/>
              <w:rPr>
                <w:rFonts w:ascii="Times New Roman" w:hAnsi="Times New Roman"/>
                <w:b w:val="0"/>
                <w:sz w:val="24"/>
                <w:szCs w:val="24"/>
              </w:rPr>
            </w:pPr>
            <w:r>
              <w:rPr>
                <w:rFonts w:ascii="Times New Roman" w:hAnsi="Times New Roman"/>
                <w:b w:val="0"/>
                <w:sz w:val="24"/>
                <w:szCs w:val="24"/>
              </w:rPr>
              <w:t>С нарушением зрения</w:t>
            </w:r>
          </w:p>
        </w:tc>
        <w:tc>
          <w:tcPr>
            <w:tcW w:w="3345" w:type="dxa"/>
          </w:tcPr>
          <w:p w:rsidR="00495F01" w:rsidRDefault="002E07BE">
            <w:pPr>
              <w:pStyle w:val="26"/>
              <w:shd w:val="clear" w:color="auto" w:fill="auto"/>
              <w:spacing w:before="0" w:after="0" w:line="240" w:lineRule="auto"/>
              <w:jc w:val="both"/>
              <w:rPr>
                <w:rFonts w:ascii="Times New Roman" w:hAnsi="Times New Roman"/>
                <w:b w:val="0"/>
                <w:sz w:val="24"/>
                <w:szCs w:val="24"/>
              </w:rPr>
            </w:pPr>
            <w:r>
              <w:rPr>
                <w:rFonts w:ascii="Times New Roman" w:hAnsi="Times New Roman"/>
                <w:b w:val="0"/>
                <w:sz w:val="24"/>
                <w:szCs w:val="24"/>
              </w:rPr>
              <w:t xml:space="preserve">устный опрос, </w:t>
            </w:r>
            <w:r>
              <w:rPr>
                <w:rFonts w:ascii="Times New Roman" w:hAnsi="Times New Roman"/>
                <w:b w:val="0"/>
                <w:sz w:val="24"/>
                <w:szCs w:val="24"/>
                <w:lang w:eastAsia="ru-RU"/>
              </w:rPr>
              <w:t>дискуссия с представителями политической партии, Законодательного собрания Камчатского края</w:t>
            </w:r>
            <w:r>
              <w:rPr>
                <w:rFonts w:ascii="Times New Roman" w:hAnsi="Times New Roman"/>
                <w:sz w:val="24"/>
                <w:szCs w:val="24"/>
                <w:lang w:eastAsia="ru-RU"/>
              </w:rPr>
              <w:t xml:space="preserve">, </w:t>
            </w:r>
            <w:r>
              <w:rPr>
                <w:rFonts w:ascii="Times New Roman" w:hAnsi="Times New Roman"/>
                <w:b w:val="0"/>
                <w:sz w:val="24"/>
                <w:szCs w:val="24"/>
              </w:rPr>
              <w:lastRenderedPageBreak/>
              <w:t>контрольные вопросы, выносимые на зачет.</w:t>
            </w:r>
          </w:p>
        </w:tc>
        <w:tc>
          <w:tcPr>
            <w:tcW w:w="3499" w:type="dxa"/>
          </w:tcPr>
          <w:p w:rsidR="00495F01" w:rsidRDefault="002E07BE">
            <w:pPr>
              <w:pStyle w:val="26"/>
              <w:shd w:val="clear" w:color="auto" w:fill="auto"/>
              <w:spacing w:before="0" w:after="0" w:line="240" w:lineRule="auto"/>
              <w:rPr>
                <w:rFonts w:ascii="Times New Roman" w:hAnsi="Times New Roman"/>
                <w:b w:val="0"/>
                <w:sz w:val="24"/>
                <w:szCs w:val="24"/>
              </w:rPr>
            </w:pPr>
            <w:r>
              <w:rPr>
                <w:rFonts w:ascii="Times New Roman" w:hAnsi="Times New Roman"/>
                <w:b w:val="0"/>
                <w:sz w:val="24"/>
                <w:szCs w:val="24"/>
              </w:rPr>
              <w:lastRenderedPageBreak/>
              <w:t>Преимущественно устная проверка</w:t>
            </w:r>
          </w:p>
          <w:p w:rsidR="00495F01" w:rsidRDefault="002E07BE">
            <w:pPr>
              <w:pStyle w:val="26"/>
              <w:shd w:val="clear" w:color="auto" w:fill="auto"/>
              <w:spacing w:before="0" w:after="0" w:line="240" w:lineRule="auto"/>
              <w:rPr>
                <w:rFonts w:ascii="Times New Roman" w:hAnsi="Times New Roman"/>
                <w:b w:val="0"/>
                <w:sz w:val="24"/>
                <w:szCs w:val="24"/>
              </w:rPr>
            </w:pPr>
            <w:r>
              <w:rPr>
                <w:rFonts w:ascii="Times New Roman" w:hAnsi="Times New Roman"/>
                <w:b w:val="0"/>
                <w:sz w:val="24"/>
                <w:szCs w:val="24"/>
              </w:rPr>
              <w:t>(индивидуально)</w:t>
            </w:r>
          </w:p>
        </w:tc>
      </w:tr>
      <w:tr w:rsidR="00495F01">
        <w:tc>
          <w:tcPr>
            <w:tcW w:w="817" w:type="dxa"/>
          </w:tcPr>
          <w:p w:rsidR="00495F01" w:rsidRDefault="002E07B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3</w:t>
            </w:r>
          </w:p>
        </w:tc>
        <w:tc>
          <w:tcPr>
            <w:tcW w:w="1803" w:type="dxa"/>
          </w:tcPr>
          <w:p w:rsidR="00495F01" w:rsidRDefault="002E07BE">
            <w:pPr>
              <w:pStyle w:val="26"/>
              <w:shd w:val="clear" w:color="auto" w:fill="auto"/>
              <w:spacing w:before="0" w:after="0" w:line="240" w:lineRule="auto"/>
              <w:rPr>
                <w:rFonts w:ascii="Times New Roman" w:hAnsi="Times New Roman"/>
                <w:b w:val="0"/>
                <w:sz w:val="24"/>
                <w:szCs w:val="24"/>
              </w:rPr>
            </w:pPr>
            <w:r>
              <w:rPr>
                <w:rFonts w:ascii="Times New Roman" w:hAnsi="Times New Roman"/>
                <w:b w:val="0"/>
                <w:sz w:val="24"/>
                <w:szCs w:val="24"/>
              </w:rPr>
              <w:t xml:space="preserve">С нарушением </w:t>
            </w:r>
            <w:proofErr w:type="spellStart"/>
            <w:r>
              <w:rPr>
                <w:rFonts w:ascii="Times New Roman" w:hAnsi="Times New Roman"/>
                <w:b w:val="0"/>
                <w:sz w:val="24"/>
                <w:szCs w:val="24"/>
              </w:rPr>
              <w:t>опорно</w:t>
            </w:r>
            <w:r>
              <w:rPr>
                <w:rFonts w:ascii="Times New Roman" w:hAnsi="Times New Roman"/>
                <w:b w:val="0"/>
                <w:sz w:val="24"/>
                <w:szCs w:val="24"/>
              </w:rPr>
              <w:softHyphen/>
              <w:t>двигательного</w:t>
            </w:r>
            <w:proofErr w:type="spellEnd"/>
            <w:r>
              <w:rPr>
                <w:rFonts w:ascii="Times New Roman" w:hAnsi="Times New Roman"/>
                <w:b w:val="0"/>
                <w:sz w:val="24"/>
                <w:szCs w:val="24"/>
              </w:rPr>
              <w:t xml:space="preserve"> аппарата</w:t>
            </w:r>
          </w:p>
        </w:tc>
        <w:tc>
          <w:tcPr>
            <w:tcW w:w="3345" w:type="dxa"/>
          </w:tcPr>
          <w:p w:rsidR="00495F01" w:rsidRDefault="002E07BE">
            <w:pPr>
              <w:pStyle w:val="26"/>
              <w:shd w:val="clear" w:color="auto" w:fill="auto"/>
              <w:spacing w:before="0" w:after="0" w:line="240" w:lineRule="auto"/>
              <w:jc w:val="both"/>
              <w:rPr>
                <w:rFonts w:ascii="Times New Roman" w:hAnsi="Times New Roman"/>
                <w:b w:val="0"/>
                <w:sz w:val="24"/>
                <w:szCs w:val="24"/>
              </w:rPr>
            </w:pPr>
            <w:r>
              <w:rPr>
                <w:rFonts w:ascii="Times New Roman" w:hAnsi="Times New Roman"/>
                <w:b w:val="0"/>
                <w:sz w:val="24"/>
                <w:szCs w:val="24"/>
              </w:rPr>
              <w:t>Реферат, доклад, эссе, научные статьи, тест, творческое задание, контрольные вопросы, выносимые на зачет</w:t>
            </w:r>
          </w:p>
        </w:tc>
        <w:tc>
          <w:tcPr>
            <w:tcW w:w="3499" w:type="dxa"/>
          </w:tcPr>
          <w:p w:rsidR="00495F01" w:rsidRDefault="002E07BE">
            <w:pPr>
              <w:pStyle w:val="26"/>
              <w:shd w:val="clear" w:color="auto" w:fill="auto"/>
              <w:spacing w:before="0" w:after="0" w:line="240" w:lineRule="auto"/>
              <w:rPr>
                <w:rFonts w:ascii="Times New Roman" w:hAnsi="Times New Roman"/>
                <w:b w:val="0"/>
                <w:sz w:val="24"/>
                <w:szCs w:val="24"/>
              </w:rPr>
            </w:pPr>
            <w:r>
              <w:rPr>
                <w:rFonts w:ascii="Times New Roman" w:hAnsi="Times New Roman"/>
                <w:b w:val="0"/>
                <w:sz w:val="24"/>
                <w:szCs w:val="24"/>
              </w:rPr>
              <w:t>Организация взаимодействия с обучающимися посредством электронной почты, письменная проверка</w:t>
            </w:r>
          </w:p>
        </w:tc>
      </w:tr>
    </w:tbl>
    <w:p w:rsidR="00495F01" w:rsidRDefault="002E07BE">
      <w:pPr>
        <w:widowControl w:val="0"/>
        <w:spacing w:after="0" w:line="360" w:lineRule="auto"/>
        <w:ind w:firstLine="709"/>
        <w:jc w:val="both"/>
        <w:rPr>
          <w:rStyle w:val="4Exact"/>
          <w:rFonts w:eastAsiaTheme="minorHAnsi"/>
          <w:sz w:val="24"/>
          <w:szCs w:val="24"/>
        </w:rPr>
      </w:pPr>
      <w:r>
        <w:rPr>
          <w:rStyle w:val="4Exact"/>
          <w:rFonts w:eastAsiaTheme="minorHAnsi"/>
          <w:sz w:val="24"/>
          <w:szCs w:val="24"/>
        </w:rPr>
        <w:t>Данный перечень может быть конкретизирован в зависимости от контингента обучающихся.</w:t>
      </w:r>
    </w:p>
    <w:p w:rsidR="00495F01" w:rsidRDefault="002E07BE">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rsidR="00495F01" w:rsidRDefault="002E07BE">
      <w:pPr>
        <w:pStyle w:val="26"/>
        <w:shd w:val="clear" w:color="auto" w:fill="auto"/>
        <w:tabs>
          <w:tab w:val="left" w:pos="330"/>
          <w:tab w:val="left" w:pos="993"/>
        </w:tabs>
        <w:spacing w:before="0" w:after="0" w:line="360" w:lineRule="auto"/>
        <w:ind w:firstLine="709"/>
        <w:jc w:val="both"/>
        <w:rPr>
          <w:rFonts w:ascii="Times New Roman" w:hAnsi="Times New Roman"/>
          <w:b w:val="0"/>
          <w:sz w:val="24"/>
          <w:szCs w:val="24"/>
        </w:rPr>
      </w:pPr>
      <w:r>
        <w:rPr>
          <w:rFonts w:ascii="Times New Roman" w:hAnsi="Times New Roman"/>
          <w:b w:val="0"/>
          <w:sz w:val="24"/>
          <w:szCs w:val="24"/>
        </w:rPr>
        <w:t>а)</w:t>
      </w:r>
      <w:r>
        <w:rPr>
          <w:rFonts w:ascii="Times New Roman" w:hAnsi="Times New Roman"/>
          <w:b w:val="0"/>
          <w:sz w:val="24"/>
          <w:szCs w:val="24"/>
        </w:rPr>
        <w:tab/>
        <w:t>инструкция по порядку проведения процедуры оценивания предоставляется в доступной форме (устно, в письменной форме);</w:t>
      </w:r>
    </w:p>
    <w:p w:rsidR="00495F01" w:rsidRDefault="002E07BE">
      <w:pPr>
        <w:pStyle w:val="26"/>
        <w:shd w:val="clear" w:color="auto" w:fill="auto"/>
        <w:tabs>
          <w:tab w:val="left" w:pos="337"/>
          <w:tab w:val="left" w:pos="993"/>
        </w:tabs>
        <w:spacing w:before="0" w:after="0" w:line="360" w:lineRule="auto"/>
        <w:ind w:firstLine="709"/>
        <w:jc w:val="both"/>
        <w:rPr>
          <w:rFonts w:ascii="Times New Roman" w:hAnsi="Times New Roman"/>
          <w:b w:val="0"/>
          <w:sz w:val="24"/>
          <w:szCs w:val="24"/>
        </w:rPr>
      </w:pPr>
      <w:r>
        <w:rPr>
          <w:rFonts w:ascii="Times New Roman" w:hAnsi="Times New Roman"/>
          <w:b w:val="0"/>
          <w:sz w:val="24"/>
          <w:szCs w:val="24"/>
        </w:rPr>
        <w:t>б)</w:t>
      </w:r>
      <w:r>
        <w:rPr>
          <w:rFonts w:ascii="Times New Roman" w:hAnsi="Times New Roman"/>
          <w:b w:val="0"/>
          <w:sz w:val="24"/>
          <w:szCs w:val="24"/>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495F01" w:rsidRDefault="002E07BE">
      <w:pPr>
        <w:pStyle w:val="26"/>
        <w:shd w:val="clear" w:color="auto" w:fill="auto"/>
        <w:tabs>
          <w:tab w:val="left" w:pos="337"/>
          <w:tab w:val="left" w:pos="993"/>
        </w:tabs>
        <w:spacing w:before="0" w:after="0" w:line="360" w:lineRule="auto"/>
        <w:ind w:firstLine="709"/>
        <w:jc w:val="both"/>
        <w:rPr>
          <w:rFonts w:ascii="Times New Roman" w:hAnsi="Times New Roman"/>
          <w:b w:val="0"/>
          <w:sz w:val="24"/>
          <w:szCs w:val="24"/>
        </w:rPr>
      </w:pPr>
      <w:r>
        <w:rPr>
          <w:rFonts w:ascii="Times New Roman" w:hAnsi="Times New Roman"/>
          <w:b w:val="0"/>
          <w:sz w:val="24"/>
          <w:szCs w:val="24"/>
        </w:rPr>
        <w:t>в)</w:t>
      </w:r>
      <w:r>
        <w:rPr>
          <w:rFonts w:ascii="Times New Roman" w:hAnsi="Times New Roman"/>
          <w:b w:val="0"/>
          <w:sz w:val="24"/>
          <w:szCs w:val="24"/>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495F01" w:rsidRDefault="002E07BE">
      <w:pPr>
        <w:pStyle w:val="26"/>
        <w:shd w:val="clear" w:color="auto" w:fill="auto"/>
        <w:spacing w:before="0" w:after="0" w:line="360" w:lineRule="auto"/>
        <w:ind w:firstLine="709"/>
        <w:jc w:val="both"/>
        <w:rPr>
          <w:rFonts w:ascii="Times New Roman" w:hAnsi="Times New Roman"/>
          <w:b w:val="0"/>
          <w:sz w:val="24"/>
          <w:szCs w:val="24"/>
        </w:rPr>
      </w:pPr>
      <w:r>
        <w:rPr>
          <w:rFonts w:ascii="Times New Roman" w:hAnsi="Times New Roman"/>
          <w:b w:val="0"/>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rsidR="00495F01" w:rsidRDefault="002E07BE">
      <w:pPr>
        <w:pStyle w:val="26"/>
        <w:shd w:val="clear" w:color="auto" w:fill="auto"/>
        <w:spacing w:before="0" w:after="0" w:line="360" w:lineRule="auto"/>
        <w:ind w:firstLine="709"/>
        <w:jc w:val="both"/>
        <w:rPr>
          <w:rFonts w:ascii="Times New Roman" w:hAnsi="Times New Roman"/>
          <w:b w:val="0"/>
          <w:sz w:val="24"/>
          <w:szCs w:val="24"/>
        </w:rPr>
      </w:pPr>
      <w:r>
        <w:rPr>
          <w:rFonts w:ascii="Times New Roman" w:hAnsi="Times New Roman"/>
          <w:b w:val="0"/>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495F01" w:rsidRDefault="00495F01">
      <w:pPr>
        <w:spacing w:after="0" w:line="360" w:lineRule="auto"/>
        <w:rPr>
          <w:rFonts w:ascii="Times New Roman" w:hAnsi="Times New Roman" w:cs="Times New Roman"/>
          <w:sz w:val="24"/>
          <w:szCs w:val="24"/>
        </w:rPr>
      </w:pPr>
    </w:p>
    <w:p w:rsidR="00495F01" w:rsidRDefault="00495F01">
      <w:pPr>
        <w:spacing w:after="0" w:line="360" w:lineRule="auto"/>
        <w:rPr>
          <w:rFonts w:ascii="Times New Roman" w:hAnsi="Times New Roman" w:cs="Times New Roman"/>
          <w:sz w:val="24"/>
          <w:szCs w:val="24"/>
        </w:rPr>
      </w:pPr>
    </w:p>
    <w:p w:rsidR="00495F01" w:rsidRDefault="00495F01">
      <w:pPr>
        <w:spacing w:after="0" w:line="360" w:lineRule="auto"/>
        <w:rPr>
          <w:rFonts w:ascii="Times New Roman" w:hAnsi="Times New Roman" w:cs="Times New Roman"/>
          <w:sz w:val="24"/>
          <w:szCs w:val="24"/>
        </w:rPr>
      </w:pPr>
    </w:p>
    <w:p w:rsidR="00495F01" w:rsidRDefault="00495F01">
      <w:pPr>
        <w:spacing w:after="0" w:line="360" w:lineRule="auto"/>
        <w:rPr>
          <w:rFonts w:ascii="Times New Roman" w:hAnsi="Times New Roman" w:cs="Times New Roman"/>
          <w:sz w:val="24"/>
          <w:szCs w:val="24"/>
        </w:rPr>
      </w:pPr>
    </w:p>
    <w:p w:rsidR="00495F01" w:rsidRDefault="00495F01">
      <w:pPr>
        <w:spacing w:after="0" w:line="360" w:lineRule="auto"/>
        <w:rPr>
          <w:rFonts w:ascii="Times New Roman" w:hAnsi="Times New Roman" w:cs="Times New Roman"/>
          <w:sz w:val="24"/>
          <w:szCs w:val="24"/>
        </w:rPr>
      </w:pPr>
    </w:p>
    <w:p w:rsidR="00495F01" w:rsidRDefault="00495F01">
      <w:pPr>
        <w:spacing w:after="0" w:line="360" w:lineRule="auto"/>
        <w:rPr>
          <w:rFonts w:ascii="Times New Roman" w:hAnsi="Times New Roman" w:cs="Times New Roman"/>
          <w:sz w:val="24"/>
          <w:szCs w:val="24"/>
        </w:rPr>
      </w:pPr>
    </w:p>
    <w:p w:rsidR="00495F01" w:rsidRDefault="00495F01">
      <w:pPr>
        <w:spacing w:after="0" w:line="360" w:lineRule="auto"/>
        <w:rPr>
          <w:rFonts w:ascii="Times New Roman" w:hAnsi="Times New Roman" w:cs="Times New Roman"/>
          <w:sz w:val="24"/>
          <w:szCs w:val="24"/>
        </w:rPr>
      </w:pPr>
    </w:p>
    <w:p w:rsidR="00495F01" w:rsidRDefault="00495F01">
      <w:pPr>
        <w:spacing w:after="0" w:line="360" w:lineRule="auto"/>
        <w:rPr>
          <w:rFonts w:ascii="Times New Roman" w:hAnsi="Times New Roman" w:cs="Times New Roman"/>
          <w:sz w:val="24"/>
          <w:szCs w:val="24"/>
        </w:rPr>
      </w:pPr>
    </w:p>
    <w:p w:rsidR="00495F01" w:rsidRDefault="002E07BE">
      <w:pPr>
        <w:pStyle w:val="af5"/>
        <w:numPr>
          <w:ilvl w:val="0"/>
          <w:numId w:val="12"/>
        </w:numPr>
        <w:ind w:left="0"/>
        <w:jc w:val="both"/>
        <w:rPr>
          <w:b/>
          <w:bCs/>
        </w:rPr>
      </w:pPr>
      <w:r>
        <w:rPr>
          <w:b/>
          <w:bCs/>
        </w:rPr>
        <w:t>ЛИСТ ВНЕСЕНИЯ ИЗМЕНЕНИЙ В РАБОЧУЮ ПРОГРАММУ УЧЕБНОЙ ДИСЦИПЛИНЫ</w:t>
      </w:r>
    </w:p>
    <w:p w:rsidR="00495F01" w:rsidRDefault="00495F01">
      <w:pPr>
        <w:pStyle w:val="af5"/>
        <w:ind w:left="0"/>
        <w:jc w:val="center"/>
        <w:rPr>
          <w:b/>
          <w:bCs/>
        </w:rPr>
      </w:pPr>
    </w:p>
    <w:p w:rsidR="00495F01" w:rsidRDefault="002E07BE">
      <w:pPr>
        <w:spacing w:after="0" w:line="240" w:lineRule="auto"/>
        <w:jc w:val="both"/>
        <w:rPr>
          <w:rFonts w:ascii="Times New Roman" w:eastAsia="Calibri" w:hAnsi="Times New Roman" w:cs="Times New Roman"/>
          <w:sz w:val="24"/>
          <w:szCs w:val="24"/>
          <w:lang w:eastAsia="ru-RU"/>
        </w:rPr>
      </w:pPr>
      <w:r>
        <w:rPr>
          <w:rFonts w:ascii="Times New Roman" w:hAnsi="Times New Roman" w:cs="Times New Roman"/>
          <w:sz w:val="24"/>
          <w:szCs w:val="24"/>
        </w:rPr>
        <w:lastRenderedPageBreak/>
        <w:t>Дополнения и изменения в программу учебной дисциплины «Политология                по направлению подготовки</w:t>
      </w:r>
      <w:r>
        <w:rPr>
          <w:rFonts w:ascii="Times New Roman" w:eastAsia="Calibri" w:hAnsi="Times New Roman" w:cs="Times New Roman"/>
          <w:sz w:val="24"/>
          <w:szCs w:val="24"/>
          <w:lang w:eastAsia="ru-RU"/>
        </w:rPr>
        <w:t xml:space="preserve"> 38.03.01 «Экономика» </w:t>
      </w:r>
      <w:r>
        <w:rPr>
          <w:rFonts w:ascii="Times New Roman" w:hAnsi="Times New Roman" w:cs="Times New Roman"/>
          <w:sz w:val="24"/>
          <w:szCs w:val="24"/>
        </w:rPr>
        <w:t xml:space="preserve">на _______ учебный год. </w:t>
      </w:r>
    </w:p>
    <w:p w:rsidR="00495F01" w:rsidRDefault="00495F01">
      <w:pPr>
        <w:pStyle w:val="af5"/>
        <w:ind w:left="0" w:firstLine="720"/>
        <w:jc w:val="both"/>
      </w:pPr>
    </w:p>
    <w:p w:rsidR="00495F01" w:rsidRDefault="002E07BE">
      <w:pPr>
        <w:pStyle w:val="af5"/>
        <w:ind w:left="0" w:firstLine="720"/>
        <w:jc w:val="both"/>
      </w:pPr>
      <w:r>
        <w:t xml:space="preserve">В программу учебной дисциплины вносятся следующие изменения: </w:t>
      </w:r>
    </w:p>
    <w:p w:rsidR="00495F01" w:rsidRDefault="002E07BE">
      <w:pPr>
        <w:pStyle w:val="af5"/>
        <w:ind w:left="0" w:firstLine="720"/>
        <w:jc w:val="both"/>
      </w:pPr>
      <w:r>
        <w:t xml:space="preserve">1. </w:t>
      </w:r>
    </w:p>
    <w:p w:rsidR="00495F01" w:rsidRDefault="00495F01">
      <w:pPr>
        <w:pStyle w:val="af5"/>
        <w:ind w:left="0" w:firstLine="720"/>
        <w:jc w:val="both"/>
      </w:pPr>
    </w:p>
    <w:p w:rsidR="00495F01" w:rsidRDefault="002E07BE">
      <w:pPr>
        <w:pStyle w:val="af5"/>
        <w:ind w:left="0" w:firstLine="720"/>
        <w:jc w:val="both"/>
      </w:pPr>
      <w:r>
        <w:t>Изменения в рабочую программу учебной дисциплины внесены:</w:t>
      </w:r>
    </w:p>
    <w:p w:rsidR="00495F01" w:rsidRDefault="002E07BE">
      <w:pPr>
        <w:pStyle w:val="af5"/>
        <w:ind w:left="0" w:firstLine="720"/>
        <w:jc w:val="both"/>
      </w:pPr>
      <w:r>
        <w:t xml:space="preserve">Должность, </w:t>
      </w:r>
    </w:p>
    <w:p w:rsidR="00495F01" w:rsidRDefault="002E07BE">
      <w:pPr>
        <w:pStyle w:val="af5"/>
        <w:ind w:left="0" w:firstLine="720"/>
        <w:jc w:val="both"/>
      </w:pPr>
      <w:r>
        <w:t>Звание преподавателя                               ________________ ФИО</w:t>
      </w:r>
    </w:p>
    <w:p w:rsidR="00495F01" w:rsidRDefault="00495F01">
      <w:pPr>
        <w:pStyle w:val="af5"/>
        <w:ind w:left="0" w:firstLine="720"/>
        <w:jc w:val="both"/>
      </w:pPr>
    </w:p>
    <w:p w:rsidR="00495F01" w:rsidRDefault="002E07BE">
      <w:pPr>
        <w:pStyle w:val="af5"/>
        <w:ind w:left="0" w:firstLine="720"/>
        <w:jc w:val="both"/>
      </w:pPr>
      <w:r>
        <w:t>Внесение изменений в рабочую программу учебной дисциплины утверждены на заседании кафедры «                     »</w:t>
      </w:r>
    </w:p>
    <w:p w:rsidR="00495F01" w:rsidRDefault="002E07BE">
      <w:pPr>
        <w:pStyle w:val="af5"/>
        <w:ind w:left="0" w:firstLine="720"/>
        <w:jc w:val="both"/>
      </w:pPr>
      <w:r>
        <w:t>Протокол № __ от __.__. 20__ года.</w:t>
      </w:r>
    </w:p>
    <w:p w:rsidR="00495F01" w:rsidRDefault="00495F01">
      <w:pPr>
        <w:pStyle w:val="af5"/>
        <w:ind w:left="0" w:firstLine="720"/>
        <w:jc w:val="both"/>
      </w:pPr>
    </w:p>
    <w:p w:rsidR="00495F01" w:rsidRDefault="002E07BE">
      <w:pPr>
        <w:pStyle w:val="af5"/>
        <w:ind w:left="0" w:firstLine="720"/>
        <w:jc w:val="both"/>
      </w:pPr>
      <w:r>
        <w:t>Зав. кафедрой               _______________________________ ФИО</w:t>
      </w:r>
    </w:p>
    <w:p w:rsidR="00495F01" w:rsidRDefault="00495F01">
      <w:pPr>
        <w:pStyle w:val="af5"/>
        <w:spacing w:line="360" w:lineRule="auto"/>
        <w:ind w:left="0" w:firstLine="720"/>
        <w:jc w:val="both"/>
      </w:pPr>
    </w:p>
    <w:sectPr w:rsidR="00495F01">
      <w:footerReference w:type="default" r:id="rId33"/>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018E" w:rsidRDefault="00BC018E">
      <w:pPr>
        <w:spacing w:line="240" w:lineRule="auto"/>
      </w:pPr>
      <w:r>
        <w:separator/>
      </w:r>
    </w:p>
  </w:endnote>
  <w:endnote w:type="continuationSeparator" w:id="0">
    <w:p w:rsidR="00BC018E" w:rsidRDefault="00BC01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162774968"/>
      <w:docPartObj>
        <w:docPartGallery w:val="AutoText"/>
      </w:docPartObj>
    </w:sdtPr>
    <w:sdtContent>
      <w:p w:rsidR="00BC018E" w:rsidRDefault="00BC018E">
        <w:pPr>
          <w:pStyle w:val="af1"/>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PAGE   \* MERGEFORMAT</w:instrText>
        </w:r>
        <w:r>
          <w:rPr>
            <w:rFonts w:ascii="Times New Roman" w:hAnsi="Times New Roman" w:cs="Times New Roman"/>
            <w:sz w:val="24"/>
            <w:szCs w:val="24"/>
          </w:rPr>
          <w:fldChar w:fldCharType="separate"/>
        </w:r>
        <w:r w:rsidR="00092707">
          <w:rPr>
            <w:rFonts w:ascii="Times New Roman" w:hAnsi="Times New Roman" w:cs="Times New Roman"/>
            <w:noProof/>
            <w:sz w:val="24"/>
            <w:szCs w:val="24"/>
          </w:rPr>
          <w:t>34</w:t>
        </w:r>
        <w:r>
          <w:rPr>
            <w:rFonts w:ascii="Times New Roman" w:hAnsi="Times New Roman" w:cs="Times New Roman"/>
            <w:sz w:val="24"/>
            <w:szCs w:val="24"/>
          </w:rPr>
          <w:fldChar w:fldCharType="end"/>
        </w:r>
      </w:p>
    </w:sdtContent>
  </w:sdt>
  <w:p w:rsidR="00BC018E" w:rsidRDefault="00BC018E">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018E" w:rsidRDefault="00BC018E">
      <w:pPr>
        <w:spacing w:after="0"/>
      </w:pPr>
      <w:r>
        <w:separator/>
      </w:r>
    </w:p>
  </w:footnote>
  <w:footnote w:type="continuationSeparator" w:id="0">
    <w:p w:rsidR="00BC018E" w:rsidRDefault="00BC018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5F69BF"/>
    <w:multiLevelType w:val="multilevel"/>
    <w:tmpl w:val="0B5F69BF"/>
    <w:lvl w:ilvl="0">
      <w:start w:val="10"/>
      <w:numFmt w:val="decimal"/>
      <w:lvlText w:val="%1"/>
      <w:lvlJc w:val="left"/>
      <w:pPr>
        <w:ind w:left="375" w:hanging="375"/>
      </w:pPr>
      <w:rPr>
        <w:rFonts w:hint="default"/>
      </w:rPr>
    </w:lvl>
    <w:lvl w:ilvl="1">
      <w:start w:val="1"/>
      <w:numFmt w:val="decimal"/>
      <w:lvlText w:val="%1.%2"/>
      <w:lvlJc w:val="left"/>
      <w:pPr>
        <w:ind w:left="450" w:hanging="375"/>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1">
    <w:nsid w:val="1BCD3781"/>
    <w:multiLevelType w:val="multilevel"/>
    <w:tmpl w:val="1BCD3781"/>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1D585CF4"/>
    <w:multiLevelType w:val="multilevel"/>
    <w:tmpl w:val="1D585CF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A2F1646"/>
    <w:multiLevelType w:val="multilevel"/>
    <w:tmpl w:val="2A2F1646"/>
    <w:lvl w:ilvl="0">
      <w:start w:val="1"/>
      <w:numFmt w:val="decimal"/>
      <w:lvlText w:val="%1."/>
      <w:lvlJc w:val="left"/>
      <w:pPr>
        <w:tabs>
          <w:tab w:val="left" w:pos="720"/>
        </w:tabs>
        <w:ind w:left="720" w:hanging="360"/>
      </w:pPr>
      <w:rPr>
        <w:b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2EEF3A63"/>
    <w:multiLevelType w:val="multilevel"/>
    <w:tmpl w:val="2EEF3A63"/>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45CC76AA"/>
    <w:multiLevelType w:val="multilevel"/>
    <w:tmpl w:val="45CC76AA"/>
    <w:lvl w:ilvl="0">
      <w:start w:val="10"/>
      <w:numFmt w:val="decimal"/>
      <w:lvlText w:val="%1"/>
      <w:lvlJc w:val="left"/>
      <w:pPr>
        <w:ind w:left="420" w:hanging="420"/>
      </w:pPr>
      <w:rPr>
        <w:rFonts w:hint="default"/>
      </w:rPr>
    </w:lvl>
    <w:lvl w:ilvl="1">
      <w:start w:val="3"/>
      <w:numFmt w:val="decimal"/>
      <w:lvlText w:val="%1.%2"/>
      <w:lvlJc w:val="left"/>
      <w:pPr>
        <w:ind w:left="870" w:hanging="4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6">
    <w:nsid w:val="510864D9"/>
    <w:multiLevelType w:val="multilevel"/>
    <w:tmpl w:val="510864D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5D6F39EF"/>
    <w:multiLevelType w:val="multilevel"/>
    <w:tmpl w:val="5D6F39EF"/>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65607029"/>
    <w:multiLevelType w:val="multilevel"/>
    <w:tmpl w:val="656070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6570451C"/>
    <w:multiLevelType w:val="multilevel"/>
    <w:tmpl w:val="6570451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752430C6"/>
    <w:multiLevelType w:val="multilevel"/>
    <w:tmpl w:val="752430C6"/>
    <w:lvl w:ilvl="0">
      <w:start w:val="1"/>
      <w:numFmt w:val="decimal"/>
      <w:lvlText w:val="%1."/>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78650F0D"/>
    <w:multiLevelType w:val="multilevel"/>
    <w:tmpl w:val="78650F0D"/>
    <w:lvl w:ilvl="0">
      <w:start w:val="1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6"/>
  </w:num>
  <w:num w:numId="2">
    <w:abstractNumId w:val="1"/>
  </w:num>
  <w:num w:numId="3">
    <w:abstractNumId w:val="8"/>
  </w:num>
  <w:num w:numId="4">
    <w:abstractNumId w:val="9"/>
  </w:num>
  <w:num w:numId="5">
    <w:abstractNumId w:val="10"/>
  </w:num>
  <w:num w:numId="6">
    <w:abstractNumId w:val="7"/>
  </w:num>
  <w:num w:numId="7">
    <w:abstractNumId w:val="2"/>
  </w:num>
  <w:num w:numId="8">
    <w:abstractNumId w:val="4"/>
  </w:num>
  <w:num w:numId="9">
    <w:abstractNumId w:val="0"/>
  </w:num>
  <w:num w:numId="10">
    <w:abstractNumId w:val="5"/>
  </w:num>
  <w:num w:numId="11">
    <w:abstractNumId w:val="3"/>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D6BC5"/>
    <w:rsid w:val="00003D28"/>
    <w:rsid w:val="0000628F"/>
    <w:rsid w:val="00011435"/>
    <w:rsid w:val="00016C70"/>
    <w:rsid w:val="000271CC"/>
    <w:rsid w:val="000341B5"/>
    <w:rsid w:val="00085687"/>
    <w:rsid w:val="0008617F"/>
    <w:rsid w:val="00086949"/>
    <w:rsid w:val="000914CC"/>
    <w:rsid w:val="00092707"/>
    <w:rsid w:val="00094680"/>
    <w:rsid w:val="00094D91"/>
    <w:rsid w:val="000A151D"/>
    <w:rsid w:val="000A16A5"/>
    <w:rsid w:val="000B13C3"/>
    <w:rsid w:val="000C183E"/>
    <w:rsid w:val="000C214C"/>
    <w:rsid w:val="000D1B29"/>
    <w:rsid w:val="000D1F42"/>
    <w:rsid w:val="000D59E9"/>
    <w:rsid w:val="000D5E6E"/>
    <w:rsid w:val="000F482A"/>
    <w:rsid w:val="000F6E93"/>
    <w:rsid w:val="000F6EAD"/>
    <w:rsid w:val="000F70F8"/>
    <w:rsid w:val="001219EF"/>
    <w:rsid w:val="001249D2"/>
    <w:rsid w:val="00127CE0"/>
    <w:rsid w:val="00140442"/>
    <w:rsid w:val="00140691"/>
    <w:rsid w:val="00145CE2"/>
    <w:rsid w:val="001568A8"/>
    <w:rsid w:val="001600C2"/>
    <w:rsid w:val="00163A49"/>
    <w:rsid w:val="00171613"/>
    <w:rsid w:val="00172987"/>
    <w:rsid w:val="0018220A"/>
    <w:rsid w:val="0018653A"/>
    <w:rsid w:val="00186FCF"/>
    <w:rsid w:val="00190945"/>
    <w:rsid w:val="001965F3"/>
    <w:rsid w:val="001A003D"/>
    <w:rsid w:val="001A5216"/>
    <w:rsid w:val="001B0326"/>
    <w:rsid w:val="001B3F07"/>
    <w:rsid w:val="001B746F"/>
    <w:rsid w:val="001C409F"/>
    <w:rsid w:val="001D21A0"/>
    <w:rsid w:val="001D7E7E"/>
    <w:rsid w:val="001E68E5"/>
    <w:rsid w:val="001E69DC"/>
    <w:rsid w:val="001F23C3"/>
    <w:rsid w:val="001F4C91"/>
    <w:rsid w:val="001F6AAC"/>
    <w:rsid w:val="001F77BE"/>
    <w:rsid w:val="00205D87"/>
    <w:rsid w:val="00207740"/>
    <w:rsid w:val="0021171B"/>
    <w:rsid w:val="00213595"/>
    <w:rsid w:val="002151D5"/>
    <w:rsid w:val="0021696B"/>
    <w:rsid w:val="00222F08"/>
    <w:rsid w:val="002266CA"/>
    <w:rsid w:val="00227090"/>
    <w:rsid w:val="00236206"/>
    <w:rsid w:val="0023697A"/>
    <w:rsid w:val="00246069"/>
    <w:rsid w:val="00247325"/>
    <w:rsid w:val="002478C3"/>
    <w:rsid w:val="00250026"/>
    <w:rsid w:val="0025073B"/>
    <w:rsid w:val="002620F0"/>
    <w:rsid w:val="0026719D"/>
    <w:rsid w:val="00270CBE"/>
    <w:rsid w:val="002740DC"/>
    <w:rsid w:val="00276F9C"/>
    <w:rsid w:val="00280EE2"/>
    <w:rsid w:val="00284D36"/>
    <w:rsid w:val="002865F8"/>
    <w:rsid w:val="002A5950"/>
    <w:rsid w:val="002A5A31"/>
    <w:rsid w:val="002B1DBC"/>
    <w:rsid w:val="002B2435"/>
    <w:rsid w:val="002B2CB1"/>
    <w:rsid w:val="002D6764"/>
    <w:rsid w:val="002D6AB5"/>
    <w:rsid w:val="002E07BE"/>
    <w:rsid w:val="002E1B51"/>
    <w:rsid w:val="002F5758"/>
    <w:rsid w:val="00300C68"/>
    <w:rsid w:val="00307F41"/>
    <w:rsid w:val="003104C8"/>
    <w:rsid w:val="00314AC7"/>
    <w:rsid w:val="003448ED"/>
    <w:rsid w:val="00346711"/>
    <w:rsid w:val="00351272"/>
    <w:rsid w:val="00355114"/>
    <w:rsid w:val="00362103"/>
    <w:rsid w:val="003665EC"/>
    <w:rsid w:val="00367F59"/>
    <w:rsid w:val="00372A9B"/>
    <w:rsid w:val="003811FB"/>
    <w:rsid w:val="00381AB5"/>
    <w:rsid w:val="003822A5"/>
    <w:rsid w:val="00385B15"/>
    <w:rsid w:val="003876D8"/>
    <w:rsid w:val="003D497C"/>
    <w:rsid w:val="003D6BC5"/>
    <w:rsid w:val="003F468C"/>
    <w:rsid w:val="003F5CAC"/>
    <w:rsid w:val="00400010"/>
    <w:rsid w:val="00406F0C"/>
    <w:rsid w:val="00411376"/>
    <w:rsid w:val="004362E5"/>
    <w:rsid w:val="004703E7"/>
    <w:rsid w:val="0047366C"/>
    <w:rsid w:val="00474035"/>
    <w:rsid w:val="0048080F"/>
    <w:rsid w:val="004846EC"/>
    <w:rsid w:val="00491D3D"/>
    <w:rsid w:val="00495553"/>
    <w:rsid w:val="00495F01"/>
    <w:rsid w:val="0049710B"/>
    <w:rsid w:val="00497178"/>
    <w:rsid w:val="004A0329"/>
    <w:rsid w:val="004A6728"/>
    <w:rsid w:val="004A6880"/>
    <w:rsid w:val="004B65BD"/>
    <w:rsid w:val="004B6F9B"/>
    <w:rsid w:val="004D43C7"/>
    <w:rsid w:val="004E748C"/>
    <w:rsid w:val="004F7059"/>
    <w:rsid w:val="00500EE9"/>
    <w:rsid w:val="00505ECB"/>
    <w:rsid w:val="00511F10"/>
    <w:rsid w:val="00516198"/>
    <w:rsid w:val="0052027A"/>
    <w:rsid w:val="00521F3E"/>
    <w:rsid w:val="00535EBB"/>
    <w:rsid w:val="005427E8"/>
    <w:rsid w:val="005806C7"/>
    <w:rsid w:val="0058113C"/>
    <w:rsid w:val="00584087"/>
    <w:rsid w:val="0059311B"/>
    <w:rsid w:val="00596D9B"/>
    <w:rsid w:val="005C02DF"/>
    <w:rsid w:val="005C5C22"/>
    <w:rsid w:val="005D1FE3"/>
    <w:rsid w:val="005D4235"/>
    <w:rsid w:val="005E1E1E"/>
    <w:rsid w:val="005E2A4C"/>
    <w:rsid w:val="005E380C"/>
    <w:rsid w:val="005E3CA2"/>
    <w:rsid w:val="005E7E0F"/>
    <w:rsid w:val="005F30D4"/>
    <w:rsid w:val="00601606"/>
    <w:rsid w:val="0060293C"/>
    <w:rsid w:val="00614496"/>
    <w:rsid w:val="00615F8C"/>
    <w:rsid w:val="00616404"/>
    <w:rsid w:val="0062390F"/>
    <w:rsid w:val="00626A4C"/>
    <w:rsid w:val="006321AD"/>
    <w:rsid w:val="00637D7C"/>
    <w:rsid w:val="00640B8D"/>
    <w:rsid w:val="006427C4"/>
    <w:rsid w:val="00642DD7"/>
    <w:rsid w:val="00666A78"/>
    <w:rsid w:val="00672FE3"/>
    <w:rsid w:val="00683DD2"/>
    <w:rsid w:val="0069625D"/>
    <w:rsid w:val="00696263"/>
    <w:rsid w:val="006973A4"/>
    <w:rsid w:val="006975CE"/>
    <w:rsid w:val="006A6C1C"/>
    <w:rsid w:val="006B077E"/>
    <w:rsid w:val="006B3752"/>
    <w:rsid w:val="006B6388"/>
    <w:rsid w:val="006C2FDC"/>
    <w:rsid w:val="006C68AD"/>
    <w:rsid w:val="006D1BB3"/>
    <w:rsid w:val="006D3022"/>
    <w:rsid w:val="006D3441"/>
    <w:rsid w:val="006F23C0"/>
    <w:rsid w:val="006F3CB2"/>
    <w:rsid w:val="006F4870"/>
    <w:rsid w:val="006F703D"/>
    <w:rsid w:val="007010E0"/>
    <w:rsid w:val="00701B7D"/>
    <w:rsid w:val="0070215C"/>
    <w:rsid w:val="00703483"/>
    <w:rsid w:val="00715D69"/>
    <w:rsid w:val="00723DA8"/>
    <w:rsid w:val="007242AB"/>
    <w:rsid w:val="00726E42"/>
    <w:rsid w:val="00727964"/>
    <w:rsid w:val="0073198F"/>
    <w:rsid w:val="00735CBD"/>
    <w:rsid w:val="007442F0"/>
    <w:rsid w:val="00755976"/>
    <w:rsid w:val="00760598"/>
    <w:rsid w:val="00761A39"/>
    <w:rsid w:val="007622B5"/>
    <w:rsid w:val="007649AA"/>
    <w:rsid w:val="0076573C"/>
    <w:rsid w:val="00770C5D"/>
    <w:rsid w:val="0077653D"/>
    <w:rsid w:val="00780D00"/>
    <w:rsid w:val="00781A77"/>
    <w:rsid w:val="00782615"/>
    <w:rsid w:val="0078354D"/>
    <w:rsid w:val="00784965"/>
    <w:rsid w:val="00794075"/>
    <w:rsid w:val="00797C10"/>
    <w:rsid w:val="007A27B2"/>
    <w:rsid w:val="007A2F20"/>
    <w:rsid w:val="007A420C"/>
    <w:rsid w:val="007A59BB"/>
    <w:rsid w:val="007B49E5"/>
    <w:rsid w:val="007B63E0"/>
    <w:rsid w:val="007B7A04"/>
    <w:rsid w:val="007C03DA"/>
    <w:rsid w:val="007C56A5"/>
    <w:rsid w:val="007C5F4C"/>
    <w:rsid w:val="007D3918"/>
    <w:rsid w:val="007D3945"/>
    <w:rsid w:val="007D4590"/>
    <w:rsid w:val="007D5309"/>
    <w:rsid w:val="007E193A"/>
    <w:rsid w:val="007E42AE"/>
    <w:rsid w:val="007E48F4"/>
    <w:rsid w:val="007E5EAF"/>
    <w:rsid w:val="007F1E82"/>
    <w:rsid w:val="00801598"/>
    <w:rsid w:val="00801B89"/>
    <w:rsid w:val="0080248C"/>
    <w:rsid w:val="008207AB"/>
    <w:rsid w:val="0082296D"/>
    <w:rsid w:val="00822D52"/>
    <w:rsid w:val="008313F5"/>
    <w:rsid w:val="008457CC"/>
    <w:rsid w:val="00847E6B"/>
    <w:rsid w:val="008573E3"/>
    <w:rsid w:val="0087150F"/>
    <w:rsid w:val="00874C5E"/>
    <w:rsid w:val="00883F49"/>
    <w:rsid w:val="00886475"/>
    <w:rsid w:val="0088671F"/>
    <w:rsid w:val="008909C0"/>
    <w:rsid w:val="008A3568"/>
    <w:rsid w:val="008A3979"/>
    <w:rsid w:val="008C3A2F"/>
    <w:rsid w:val="008E70CE"/>
    <w:rsid w:val="008F0E0B"/>
    <w:rsid w:val="009023BE"/>
    <w:rsid w:val="009148EF"/>
    <w:rsid w:val="00915E03"/>
    <w:rsid w:val="0094176F"/>
    <w:rsid w:val="009420D5"/>
    <w:rsid w:val="009441AB"/>
    <w:rsid w:val="00947A83"/>
    <w:rsid w:val="00950B7E"/>
    <w:rsid w:val="00956818"/>
    <w:rsid w:val="00956BA7"/>
    <w:rsid w:val="009602BB"/>
    <w:rsid w:val="0096058F"/>
    <w:rsid w:val="00962E79"/>
    <w:rsid w:val="00965766"/>
    <w:rsid w:val="00972AD8"/>
    <w:rsid w:val="0097314E"/>
    <w:rsid w:val="00974238"/>
    <w:rsid w:val="0097483C"/>
    <w:rsid w:val="00981BA9"/>
    <w:rsid w:val="009A0571"/>
    <w:rsid w:val="009A2A6D"/>
    <w:rsid w:val="009A65C1"/>
    <w:rsid w:val="009B72D9"/>
    <w:rsid w:val="009C033C"/>
    <w:rsid w:val="009C11ED"/>
    <w:rsid w:val="009C1AB7"/>
    <w:rsid w:val="009C67C3"/>
    <w:rsid w:val="009D32BB"/>
    <w:rsid w:val="009E4385"/>
    <w:rsid w:val="009E7F10"/>
    <w:rsid w:val="009F1D56"/>
    <w:rsid w:val="00A01628"/>
    <w:rsid w:val="00A14CC4"/>
    <w:rsid w:val="00A171E0"/>
    <w:rsid w:val="00A20FF0"/>
    <w:rsid w:val="00A30472"/>
    <w:rsid w:val="00A35F0D"/>
    <w:rsid w:val="00A404A0"/>
    <w:rsid w:val="00A465FA"/>
    <w:rsid w:val="00A52C0E"/>
    <w:rsid w:val="00A6074C"/>
    <w:rsid w:val="00A64EFA"/>
    <w:rsid w:val="00A66578"/>
    <w:rsid w:val="00A66EAF"/>
    <w:rsid w:val="00A6729C"/>
    <w:rsid w:val="00A74227"/>
    <w:rsid w:val="00A8085B"/>
    <w:rsid w:val="00A81C58"/>
    <w:rsid w:val="00A82499"/>
    <w:rsid w:val="00A96ED0"/>
    <w:rsid w:val="00AA1584"/>
    <w:rsid w:val="00AA7450"/>
    <w:rsid w:val="00AB1337"/>
    <w:rsid w:val="00AB3373"/>
    <w:rsid w:val="00AB61FF"/>
    <w:rsid w:val="00AC4215"/>
    <w:rsid w:val="00AD0FC8"/>
    <w:rsid w:val="00AD27E7"/>
    <w:rsid w:val="00AD5304"/>
    <w:rsid w:val="00AF1042"/>
    <w:rsid w:val="00AF68B1"/>
    <w:rsid w:val="00AF69C5"/>
    <w:rsid w:val="00B0027C"/>
    <w:rsid w:val="00B06251"/>
    <w:rsid w:val="00B13019"/>
    <w:rsid w:val="00B2293C"/>
    <w:rsid w:val="00B22DA9"/>
    <w:rsid w:val="00B31C54"/>
    <w:rsid w:val="00B31D65"/>
    <w:rsid w:val="00B31EA7"/>
    <w:rsid w:val="00B34E1C"/>
    <w:rsid w:val="00B4527B"/>
    <w:rsid w:val="00B47706"/>
    <w:rsid w:val="00B51D60"/>
    <w:rsid w:val="00B61F85"/>
    <w:rsid w:val="00B63471"/>
    <w:rsid w:val="00B84154"/>
    <w:rsid w:val="00BA46D8"/>
    <w:rsid w:val="00BB6C3F"/>
    <w:rsid w:val="00BC018E"/>
    <w:rsid w:val="00BD6C2A"/>
    <w:rsid w:val="00C0371D"/>
    <w:rsid w:val="00C0593A"/>
    <w:rsid w:val="00C11799"/>
    <w:rsid w:val="00C158F4"/>
    <w:rsid w:val="00C32936"/>
    <w:rsid w:val="00C3376A"/>
    <w:rsid w:val="00C40C25"/>
    <w:rsid w:val="00C43AE8"/>
    <w:rsid w:val="00C51803"/>
    <w:rsid w:val="00C51A4C"/>
    <w:rsid w:val="00C6059A"/>
    <w:rsid w:val="00C608EF"/>
    <w:rsid w:val="00C726F8"/>
    <w:rsid w:val="00C7564B"/>
    <w:rsid w:val="00C80968"/>
    <w:rsid w:val="00C84120"/>
    <w:rsid w:val="00C95912"/>
    <w:rsid w:val="00C9743F"/>
    <w:rsid w:val="00C97A55"/>
    <w:rsid w:val="00CA1A33"/>
    <w:rsid w:val="00CC0287"/>
    <w:rsid w:val="00CC3494"/>
    <w:rsid w:val="00CD6EA2"/>
    <w:rsid w:val="00CE1B11"/>
    <w:rsid w:val="00CE3FAE"/>
    <w:rsid w:val="00CE458B"/>
    <w:rsid w:val="00D07E3C"/>
    <w:rsid w:val="00D26AB7"/>
    <w:rsid w:val="00D27E89"/>
    <w:rsid w:val="00D4087C"/>
    <w:rsid w:val="00D42B65"/>
    <w:rsid w:val="00D52E56"/>
    <w:rsid w:val="00D5758A"/>
    <w:rsid w:val="00D61ABC"/>
    <w:rsid w:val="00D737F5"/>
    <w:rsid w:val="00D81D8A"/>
    <w:rsid w:val="00D820C4"/>
    <w:rsid w:val="00D94972"/>
    <w:rsid w:val="00DA0F78"/>
    <w:rsid w:val="00DA4C93"/>
    <w:rsid w:val="00DB1BA9"/>
    <w:rsid w:val="00DC69B5"/>
    <w:rsid w:val="00DD0578"/>
    <w:rsid w:val="00DD1608"/>
    <w:rsid w:val="00DD33EA"/>
    <w:rsid w:val="00DD364F"/>
    <w:rsid w:val="00DE0530"/>
    <w:rsid w:val="00DE0D52"/>
    <w:rsid w:val="00DF04D4"/>
    <w:rsid w:val="00E05728"/>
    <w:rsid w:val="00E1192E"/>
    <w:rsid w:val="00E11DE6"/>
    <w:rsid w:val="00E12C2D"/>
    <w:rsid w:val="00E25EBD"/>
    <w:rsid w:val="00E25FA9"/>
    <w:rsid w:val="00E35922"/>
    <w:rsid w:val="00E47199"/>
    <w:rsid w:val="00E55F5D"/>
    <w:rsid w:val="00E563AA"/>
    <w:rsid w:val="00E602CD"/>
    <w:rsid w:val="00E64DFC"/>
    <w:rsid w:val="00E77413"/>
    <w:rsid w:val="00E80803"/>
    <w:rsid w:val="00E87653"/>
    <w:rsid w:val="00EA5BF8"/>
    <w:rsid w:val="00EB54A2"/>
    <w:rsid w:val="00EB5750"/>
    <w:rsid w:val="00EB7E6D"/>
    <w:rsid w:val="00EC112C"/>
    <w:rsid w:val="00EC3318"/>
    <w:rsid w:val="00EC556B"/>
    <w:rsid w:val="00ED57F4"/>
    <w:rsid w:val="00EE005C"/>
    <w:rsid w:val="00EE1338"/>
    <w:rsid w:val="00EE7FBC"/>
    <w:rsid w:val="00EF3F3B"/>
    <w:rsid w:val="00EF41D7"/>
    <w:rsid w:val="00EF76C3"/>
    <w:rsid w:val="00F04602"/>
    <w:rsid w:val="00F05225"/>
    <w:rsid w:val="00F14BC4"/>
    <w:rsid w:val="00F16329"/>
    <w:rsid w:val="00F171FF"/>
    <w:rsid w:val="00F17DEF"/>
    <w:rsid w:val="00F23810"/>
    <w:rsid w:val="00F26878"/>
    <w:rsid w:val="00F5066B"/>
    <w:rsid w:val="00F64C40"/>
    <w:rsid w:val="00F72C69"/>
    <w:rsid w:val="00F73F2D"/>
    <w:rsid w:val="00F77755"/>
    <w:rsid w:val="00F835B0"/>
    <w:rsid w:val="00FA3D54"/>
    <w:rsid w:val="00FA46E1"/>
    <w:rsid w:val="00FB03EC"/>
    <w:rsid w:val="00FB0C4D"/>
    <w:rsid w:val="00FB65EE"/>
    <w:rsid w:val="00FD187A"/>
    <w:rsid w:val="00FD2F77"/>
    <w:rsid w:val="00FD58B4"/>
    <w:rsid w:val="00FE2EE5"/>
    <w:rsid w:val="00FE54EF"/>
    <w:rsid w:val="00FE7580"/>
    <w:rsid w:val="00FF2CB8"/>
    <w:rsid w:val="00FF4184"/>
    <w:rsid w:val="00FF49F8"/>
    <w:rsid w:val="00FF4CAD"/>
    <w:rsid w:val="00FF5820"/>
    <w:rsid w:val="00FF6E32"/>
    <w:rsid w:val="76645F61"/>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34" fillcolor="white">
      <v:fill color="white"/>
    </o:shapedefaults>
    <o:shapelayout v:ext="edit">
      <o:idmap v:ext="edit" data="1"/>
    </o:shapelayout>
  </w:shapeDefaults>
  <w:decimalSymbol w:val=","/>
  <w:listSeparator w:val=";"/>
  <w15:docId w15:val="{41D0132F-1C17-4501-B300-387B8AD4F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semiHidden="1" w:unhideWhenUsed="1"/>
    <w:lsdException w:name="Body Text Indent 2" w:unhideWhenUsed="1" w:qFormat="1"/>
    <w:lsdException w:name="Body Text Indent 3" w:unhideWhenUsed="1" w:qFormat="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paragraph" w:styleId="2">
    <w:name w:val="heading 2"/>
    <w:basedOn w:val="a"/>
    <w:next w:val="a"/>
    <w:link w:val="20"/>
    <w:qFormat/>
    <w:pPr>
      <w:keepNext/>
      <w:spacing w:after="0" w:line="240" w:lineRule="auto"/>
      <w:jc w:val="both"/>
      <w:outlineLvl w:val="1"/>
    </w:pPr>
    <w:rPr>
      <w:rFonts w:ascii="Times New Roman" w:eastAsia="Times New Roman" w:hAnsi="Times New Roman" w:cs="Times New Roman"/>
      <w:sz w:val="28"/>
      <w:szCs w:val="24"/>
      <w:lang w:eastAsia="ru-RU"/>
    </w:rPr>
  </w:style>
  <w:style w:type="paragraph" w:styleId="3">
    <w:name w:val="heading 3"/>
    <w:basedOn w:val="a"/>
    <w:next w:val="a"/>
    <w:link w:val="30"/>
    <w:uiPriority w:val="9"/>
    <w:semiHidden/>
    <w:unhideWhenUsed/>
    <w:qFormat/>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semiHidden/>
    <w:unhideWhenUsed/>
    <w:qFormat/>
    <w:rPr>
      <w:color w:val="954F72" w:themeColor="followedHyperlink"/>
      <w:u w:val="single"/>
    </w:rPr>
  </w:style>
  <w:style w:type="character" w:styleId="a4">
    <w:name w:val="annotation reference"/>
    <w:basedOn w:val="a0"/>
    <w:uiPriority w:val="99"/>
    <w:semiHidden/>
    <w:unhideWhenUsed/>
    <w:qFormat/>
    <w:rPr>
      <w:sz w:val="16"/>
      <w:szCs w:val="16"/>
    </w:rPr>
  </w:style>
  <w:style w:type="character" w:styleId="a5">
    <w:name w:val="Emphasis"/>
    <w:basedOn w:val="a0"/>
    <w:uiPriority w:val="20"/>
    <w:qFormat/>
    <w:rPr>
      <w:i/>
      <w:iCs/>
    </w:rPr>
  </w:style>
  <w:style w:type="character" w:styleId="a6">
    <w:name w:val="Hyperlink"/>
    <w:basedOn w:val="a0"/>
    <w:uiPriority w:val="99"/>
    <w:unhideWhenUsed/>
    <w:qFormat/>
    <w:rPr>
      <w:color w:val="0000FF"/>
      <w:u w:val="single"/>
    </w:rPr>
  </w:style>
  <w:style w:type="paragraph" w:styleId="a7">
    <w:name w:val="Balloon Text"/>
    <w:basedOn w:val="a"/>
    <w:link w:val="a8"/>
    <w:uiPriority w:val="99"/>
    <w:semiHidden/>
    <w:unhideWhenUsed/>
    <w:qFormat/>
    <w:pPr>
      <w:spacing w:after="0" w:line="240" w:lineRule="auto"/>
    </w:pPr>
    <w:rPr>
      <w:rFonts w:ascii="Tahoma" w:eastAsia="Calibri" w:hAnsi="Tahoma" w:cs="Tahoma"/>
      <w:sz w:val="16"/>
      <w:szCs w:val="16"/>
      <w:lang w:eastAsia="ru-RU"/>
    </w:rPr>
  </w:style>
  <w:style w:type="paragraph" w:styleId="21">
    <w:name w:val="Body Text 2"/>
    <w:basedOn w:val="a"/>
    <w:link w:val="22"/>
    <w:uiPriority w:val="99"/>
    <w:unhideWhenUsed/>
    <w:qFormat/>
    <w:pPr>
      <w:spacing w:after="120" w:line="480" w:lineRule="auto"/>
    </w:pPr>
  </w:style>
  <w:style w:type="paragraph" w:styleId="31">
    <w:name w:val="Body Text Indent 3"/>
    <w:basedOn w:val="a"/>
    <w:link w:val="32"/>
    <w:uiPriority w:val="99"/>
    <w:unhideWhenUsed/>
    <w:qFormat/>
    <w:pPr>
      <w:spacing w:after="120"/>
      <w:ind w:left="283"/>
    </w:pPr>
    <w:rPr>
      <w:sz w:val="16"/>
      <w:szCs w:val="16"/>
    </w:rPr>
  </w:style>
  <w:style w:type="paragraph" w:styleId="a9">
    <w:name w:val="annotation text"/>
    <w:basedOn w:val="a"/>
    <w:link w:val="aa"/>
    <w:uiPriority w:val="99"/>
    <w:semiHidden/>
    <w:unhideWhenUsed/>
    <w:pPr>
      <w:spacing w:after="0" w:line="240" w:lineRule="auto"/>
    </w:pPr>
    <w:rPr>
      <w:rFonts w:ascii="Times New Roman" w:eastAsia="Calibri" w:hAnsi="Times New Roman" w:cs="Times New Roman"/>
      <w:sz w:val="20"/>
      <w:szCs w:val="20"/>
      <w:lang w:eastAsia="ru-RU"/>
    </w:rPr>
  </w:style>
  <w:style w:type="paragraph" w:styleId="ab">
    <w:name w:val="annotation subject"/>
    <w:basedOn w:val="a9"/>
    <w:next w:val="a9"/>
    <w:link w:val="ac"/>
    <w:uiPriority w:val="99"/>
    <w:semiHidden/>
    <w:unhideWhenUsed/>
    <w:qFormat/>
    <w:rPr>
      <w:b/>
      <w:bCs/>
    </w:rPr>
  </w:style>
  <w:style w:type="paragraph" w:styleId="ad">
    <w:name w:val="header"/>
    <w:basedOn w:val="a"/>
    <w:link w:val="ae"/>
    <w:pPr>
      <w:tabs>
        <w:tab w:val="center" w:pos="4677"/>
        <w:tab w:val="right" w:pos="9355"/>
      </w:tabs>
      <w:spacing w:after="0" w:line="240" w:lineRule="auto"/>
    </w:pPr>
    <w:rPr>
      <w:rFonts w:ascii="Times New Roman" w:eastAsia="Calibri" w:hAnsi="Times New Roman" w:cs="Times New Roman"/>
      <w:sz w:val="24"/>
      <w:szCs w:val="24"/>
      <w:lang w:eastAsia="ru-RU"/>
    </w:rPr>
  </w:style>
  <w:style w:type="paragraph" w:styleId="af">
    <w:name w:val="Body Text"/>
    <w:basedOn w:val="a"/>
    <w:link w:val="af0"/>
    <w:pPr>
      <w:spacing w:after="120" w:line="240" w:lineRule="auto"/>
    </w:pPr>
    <w:rPr>
      <w:rFonts w:ascii="Times New Roman" w:eastAsia="Calibri" w:hAnsi="Times New Roman" w:cs="Times New Roman"/>
      <w:sz w:val="24"/>
      <w:szCs w:val="24"/>
      <w:lang w:eastAsia="ru-RU"/>
    </w:rPr>
  </w:style>
  <w:style w:type="paragraph" w:styleId="af1">
    <w:name w:val="footer"/>
    <w:basedOn w:val="a"/>
    <w:link w:val="af2"/>
    <w:uiPriority w:val="99"/>
    <w:unhideWhenUsed/>
    <w:qFormat/>
    <w:pPr>
      <w:tabs>
        <w:tab w:val="center" w:pos="4677"/>
        <w:tab w:val="right" w:pos="9355"/>
      </w:tabs>
      <w:spacing w:after="0" w:line="240" w:lineRule="auto"/>
    </w:pPr>
  </w:style>
  <w:style w:type="paragraph" w:styleId="af3">
    <w:name w:val="Normal (Web)"/>
    <w:basedOn w:val="a"/>
    <w:uiPriority w:val="99"/>
    <w:unhideWhenUsed/>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3">
    <w:name w:val="Body Text Indent 2"/>
    <w:basedOn w:val="a"/>
    <w:link w:val="24"/>
    <w:uiPriority w:val="99"/>
    <w:unhideWhenUsed/>
    <w:qFormat/>
    <w:pPr>
      <w:spacing w:after="120" w:line="480" w:lineRule="auto"/>
      <w:ind w:left="283"/>
    </w:pPr>
  </w:style>
  <w:style w:type="table" w:styleId="af4">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0">
    <w:name w:val="Основной текст Знак"/>
    <w:basedOn w:val="a0"/>
    <w:link w:val="af"/>
    <w:qFormat/>
    <w:rPr>
      <w:rFonts w:ascii="Times New Roman" w:eastAsia="Calibri" w:hAnsi="Times New Roman" w:cs="Times New Roman"/>
      <w:sz w:val="24"/>
      <w:szCs w:val="24"/>
      <w:lang w:eastAsia="ru-RU"/>
    </w:rPr>
  </w:style>
  <w:style w:type="character" w:customStyle="1" w:styleId="ae">
    <w:name w:val="Верхний колонтитул Знак"/>
    <w:basedOn w:val="a0"/>
    <w:link w:val="ad"/>
    <w:qFormat/>
    <w:rPr>
      <w:rFonts w:ascii="Times New Roman" w:eastAsia="Calibri" w:hAnsi="Times New Roman" w:cs="Times New Roman"/>
      <w:sz w:val="24"/>
      <w:szCs w:val="24"/>
      <w:lang w:eastAsia="ru-RU"/>
    </w:rPr>
  </w:style>
  <w:style w:type="paragraph" w:styleId="af5">
    <w:name w:val="List Paragraph"/>
    <w:basedOn w:val="a"/>
    <w:uiPriority w:val="34"/>
    <w:qFormat/>
    <w:pPr>
      <w:spacing w:after="0" w:line="240" w:lineRule="auto"/>
      <w:ind w:left="720"/>
      <w:contextualSpacing/>
    </w:pPr>
    <w:rPr>
      <w:rFonts w:ascii="Times New Roman" w:eastAsia="Calibri" w:hAnsi="Times New Roman" w:cs="Times New Roman"/>
      <w:sz w:val="24"/>
      <w:szCs w:val="24"/>
      <w:lang w:eastAsia="ru-RU"/>
    </w:rPr>
  </w:style>
  <w:style w:type="character" w:customStyle="1" w:styleId="aa">
    <w:name w:val="Текст примечания Знак"/>
    <w:basedOn w:val="a0"/>
    <w:link w:val="a9"/>
    <w:uiPriority w:val="99"/>
    <w:semiHidden/>
    <w:qFormat/>
    <w:rPr>
      <w:rFonts w:ascii="Times New Roman" w:eastAsia="Calibri" w:hAnsi="Times New Roman" w:cs="Times New Roman"/>
      <w:sz w:val="20"/>
      <w:szCs w:val="20"/>
      <w:lang w:eastAsia="ru-RU"/>
    </w:rPr>
  </w:style>
  <w:style w:type="character" w:customStyle="1" w:styleId="a8">
    <w:name w:val="Текст выноски Знак"/>
    <w:basedOn w:val="a0"/>
    <w:link w:val="a7"/>
    <w:uiPriority w:val="99"/>
    <w:semiHidden/>
    <w:qFormat/>
    <w:rPr>
      <w:rFonts w:ascii="Tahoma" w:eastAsia="Calibri" w:hAnsi="Tahoma" w:cs="Tahoma"/>
      <w:sz w:val="16"/>
      <w:szCs w:val="16"/>
      <w:lang w:eastAsia="ru-RU"/>
    </w:rPr>
  </w:style>
  <w:style w:type="character" w:customStyle="1" w:styleId="1">
    <w:name w:val="Просмотренная гиперссылка1"/>
    <w:basedOn w:val="a0"/>
    <w:uiPriority w:val="99"/>
    <w:semiHidden/>
    <w:unhideWhenUsed/>
    <w:qFormat/>
    <w:rPr>
      <w:color w:val="800080"/>
      <w:u w:val="single"/>
    </w:rPr>
  </w:style>
  <w:style w:type="character" w:customStyle="1" w:styleId="ac">
    <w:name w:val="Тема примечания Знак"/>
    <w:basedOn w:val="aa"/>
    <w:link w:val="ab"/>
    <w:uiPriority w:val="99"/>
    <w:semiHidden/>
    <w:qFormat/>
    <w:rPr>
      <w:rFonts w:ascii="Times New Roman" w:eastAsia="Calibri" w:hAnsi="Times New Roman" w:cs="Times New Roman"/>
      <w:b/>
      <w:bCs/>
      <w:sz w:val="20"/>
      <w:szCs w:val="20"/>
      <w:lang w:eastAsia="ru-RU"/>
    </w:rPr>
  </w:style>
  <w:style w:type="paragraph" w:styleId="af6">
    <w:name w:val="No Spacing"/>
    <w:qFormat/>
    <w:pPr>
      <w:suppressAutoHyphens/>
    </w:pPr>
    <w:rPr>
      <w:rFonts w:ascii="Calibri" w:eastAsia="Calibri" w:hAnsi="Calibri" w:cs="Calibri"/>
      <w:sz w:val="22"/>
      <w:szCs w:val="22"/>
      <w:lang w:eastAsia="ar-SA"/>
    </w:rPr>
  </w:style>
  <w:style w:type="paragraph" w:customStyle="1" w:styleId="af7">
    <w:name w:val="Знак Знак Знак Знак"/>
    <w:basedOn w:val="a"/>
    <w:qFormat/>
    <w:pPr>
      <w:tabs>
        <w:tab w:val="left" w:pos="720"/>
      </w:tabs>
      <w:spacing w:line="240" w:lineRule="exact"/>
      <w:ind w:left="720" w:hanging="360"/>
      <w:jc w:val="both"/>
    </w:pPr>
    <w:rPr>
      <w:rFonts w:ascii="Verdana" w:eastAsia="Times New Roman" w:hAnsi="Verdana" w:cs="Verdana"/>
      <w:sz w:val="20"/>
      <w:szCs w:val="20"/>
      <w:lang w:val="en-US"/>
    </w:rPr>
  </w:style>
  <w:style w:type="character" w:customStyle="1" w:styleId="af2">
    <w:name w:val="Нижний колонтитул Знак"/>
    <w:basedOn w:val="a0"/>
    <w:link w:val="af1"/>
    <w:uiPriority w:val="99"/>
    <w:qFormat/>
  </w:style>
  <w:style w:type="paragraph" w:customStyle="1" w:styleId="10">
    <w:name w:val="Абзац списка1"/>
    <w:basedOn w:val="a"/>
    <w:qFormat/>
    <w:pPr>
      <w:spacing w:after="200" w:line="276" w:lineRule="auto"/>
      <w:ind w:left="720"/>
    </w:pPr>
    <w:rPr>
      <w:rFonts w:ascii="Calibri" w:eastAsia="Times New Roman" w:hAnsi="Calibri" w:cs="Times New Roman"/>
    </w:rPr>
  </w:style>
  <w:style w:type="character" w:customStyle="1" w:styleId="25">
    <w:name w:val="Основной текст (2)_"/>
    <w:link w:val="26"/>
    <w:qFormat/>
    <w:rPr>
      <w:rFonts w:eastAsia="Times New Roman" w:cs="Times New Roman"/>
      <w:b/>
      <w:bCs/>
      <w:shd w:val="clear" w:color="auto" w:fill="FFFFFF"/>
    </w:rPr>
  </w:style>
  <w:style w:type="paragraph" w:customStyle="1" w:styleId="26">
    <w:name w:val="Основной текст (2)"/>
    <w:basedOn w:val="a"/>
    <w:link w:val="25"/>
    <w:qFormat/>
    <w:pPr>
      <w:widowControl w:val="0"/>
      <w:shd w:val="clear" w:color="auto" w:fill="FFFFFF"/>
      <w:spacing w:before="260" w:after="260" w:line="244" w:lineRule="exact"/>
    </w:pPr>
    <w:rPr>
      <w:rFonts w:eastAsia="Times New Roman" w:cs="Times New Roman"/>
      <w:b/>
      <w:bCs/>
    </w:rPr>
  </w:style>
  <w:style w:type="character" w:customStyle="1" w:styleId="27">
    <w:name w:val="Основной текст (2) + Курсив"/>
    <w:basedOn w:val="25"/>
    <w:qFormat/>
    <w:rPr>
      <w:rFonts w:ascii="Times New Roman" w:eastAsia="Times New Roman" w:hAnsi="Times New Roman" w:cs="Times New Roman"/>
      <w:b w:val="0"/>
      <w:bCs w:val="0"/>
      <w:i/>
      <w:iCs/>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basedOn w:val="a0"/>
    <w:link w:val="33"/>
    <w:qFormat/>
    <w:rPr>
      <w:rFonts w:eastAsia="Times New Roman" w:cs="Times New Roman"/>
      <w:b/>
      <w:bCs/>
      <w:shd w:val="clear" w:color="auto" w:fill="FFFFFF"/>
    </w:rPr>
  </w:style>
  <w:style w:type="paragraph" w:customStyle="1" w:styleId="33">
    <w:name w:val="Подпись к таблице (3)"/>
    <w:basedOn w:val="a"/>
    <w:link w:val="3Exact"/>
    <w:qFormat/>
    <w:pPr>
      <w:widowControl w:val="0"/>
      <w:shd w:val="clear" w:color="auto" w:fill="FFFFFF"/>
      <w:spacing w:after="0" w:line="266" w:lineRule="exact"/>
    </w:pPr>
    <w:rPr>
      <w:rFonts w:eastAsia="Times New Roman" w:cs="Times New Roman"/>
      <w:b/>
      <w:bCs/>
    </w:rPr>
  </w:style>
  <w:style w:type="character" w:customStyle="1" w:styleId="4Exact">
    <w:name w:val="Подпись к таблице (4) Exact"/>
    <w:basedOn w:val="a0"/>
    <w:qFormat/>
    <w:rPr>
      <w:rFonts w:ascii="Times New Roman" w:eastAsia="Times New Roman" w:hAnsi="Times New Roman" w:cs="Times New Roman"/>
      <w:u w:val="none"/>
    </w:rPr>
  </w:style>
  <w:style w:type="character" w:customStyle="1" w:styleId="28">
    <w:name w:val="Заголовок №2_"/>
    <w:basedOn w:val="a0"/>
    <w:link w:val="29"/>
    <w:qFormat/>
    <w:rPr>
      <w:rFonts w:eastAsia="Times New Roman"/>
      <w:sz w:val="23"/>
      <w:szCs w:val="23"/>
      <w:shd w:val="clear" w:color="auto" w:fill="FFFFFF"/>
    </w:rPr>
  </w:style>
  <w:style w:type="paragraph" w:customStyle="1" w:styleId="29">
    <w:name w:val="Заголовок №2"/>
    <w:basedOn w:val="a"/>
    <w:link w:val="28"/>
    <w:qFormat/>
    <w:pPr>
      <w:shd w:val="clear" w:color="auto" w:fill="FFFFFF"/>
      <w:spacing w:before="180" w:after="420" w:line="0" w:lineRule="atLeast"/>
      <w:outlineLvl w:val="1"/>
    </w:pPr>
    <w:rPr>
      <w:rFonts w:eastAsia="Times New Roman"/>
      <w:sz w:val="23"/>
      <w:szCs w:val="23"/>
    </w:rPr>
  </w:style>
  <w:style w:type="character" w:customStyle="1" w:styleId="13">
    <w:name w:val="Основной текст (13)_"/>
    <w:basedOn w:val="a0"/>
    <w:link w:val="130"/>
    <w:qFormat/>
    <w:rPr>
      <w:rFonts w:eastAsia="Times New Roman"/>
      <w:sz w:val="23"/>
      <w:szCs w:val="23"/>
      <w:shd w:val="clear" w:color="auto" w:fill="FFFFFF"/>
    </w:rPr>
  </w:style>
  <w:style w:type="paragraph" w:customStyle="1" w:styleId="130">
    <w:name w:val="Основной текст (13)"/>
    <w:basedOn w:val="a"/>
    <w:link w:val="13"/>
    <w:qFormat/>
    <w:pPr>
      <w:shd w:val="clear" w:color="auto" w:fill="FFFFFF"/>
      <w:spacing w:after="0" w:line="274" w:lineRule="exact"/>
    </w:pPr>
    <w:rPr>
      <w:rFonts w:eastAsia="Times New Roman"/>
      <w:sz w:val="23"/>
      <w:szCs w:val="23"/>
    </w:rPr>
  </w:style>
  <w:style w:type="character" w:customStyle="1" w:styleId="14">
    <w:name w:val="Основной текст (14)_"/>
    <w:basedOn w:val="a0"/>
    <w:link w:val="140"/>
    <w:qFormat/>
    <w:rPr>
      <w:rFonts w:eastAsia="Times New Roman"/>
      <w:sz w:val="23"/>
      <w:szCs w:val="23"/>
      <w:shd w:val="clear" w:color="auto" w:fill="FFFFFF"/>
    </w:rPr>
  </w:style>
  <w:style w:type="paragraph" w:customStyle="1" w:styleId="140">
    <w:name w:val="Основной текст (14)"/>
    <w:basedOn w:val="a"/>
    <w:link w:val="14"/>
    <w:qFormat/>
    <w:pPr>
      <w:shd w:val="clear" w:color="auto" w:fill="FFFFFF"/>
      <w:spacing w:after="0" w:line="0" w:lineRule="atLeast"/>
      <w:jc w:val="both"/>
    </w:pPr>
    <w:rPr>
      <w:rFonts w:eastAsia="Times New Roman"/>
      <w:sz w:val="23"/>
      <w:szCs w:val="23"/>
    </w:rPr>
  </w:style>
  <w:style w:type="paragraph" w:customStyle="1" w:styleId="100">
    <w:name w:val="Основной текст10"/>
    <w:basedOn w:val="a"/>
    <w:qFormat/>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paragraph" w:customStyle="1" w:styleId="ConsPlusTitle">
    <w:name w:val="ConsPlusTitle"/>
    <w:uiPriority w:val="99"/>
    <w:qFormat/>
    <w:pPr>
      <w:widowControl w:val="0"/>
      <w:autoSpaceDE w:val="0"/>
      <w:autoSpaceDN w:val="0"/>
      <w:adjustRightInd w:val="0"/>
    </w:pPr>
    <w:rPr>
      <w:rFonts w:ascii="Arial" w:eastAsia="Times New Roman" w:hAnsi="Arial" w:cs="Arial"/>
      <w:b/>
      <w:bCs/>
      <w:sz w:val="16"/>
      <w:szCs w:val="16"/>
    </w:rPr>
  </w:style>
  <w:style w:type="paragraph" w:customStyle="1" w:styleId="ConsPlusNormal">
    <w:name w:val="ConsPlusNormal"/>
    <w:uiPriority w:val="99"/>
    <w:qFormat/>
    <w:pPr>
      <w:widowControl w:val="0"/>
      <w:autoSpaceDE w:val="0"/>
      <w:autoSpaceDN w:val="0"/>
      <w:adjustRightInd w:val="0"/>
    </w:pPr>
    <w:rPr>
      <w:rFonts w:ascii="Arial" w:eastAsia="Times New Roman" w:hAnsi="Arial" w:cs="Arial"/>
    </w:rPr>
  </w:style>
  <w:style w:type="character" w:customStyle="1" w:styleId="24">
    <w:name w:val="Основной текст с отступом 2 Знак"/>
    <w:basedOn w:val="a0"/>
    <w:link w:val="23"/>
    <w:uiPriority w:val="99"/>
    <w:qFormat/>
  </w:style>
  <w:style w:type="character" w:customStyle="1" w:styleId="20">
    <w:name w:val="Заголовок 2 Знак"/>
    <w:basedOn w:val="a0"/>
    <w:link w:val="2"/>
    <w:qFormat/>
    <w:rPr>
      <w:rFonts w:ascii="Times New Roman" w:eastAsia="Times New Roman" w:hAnsi="Times New Roman" w:cs="Times New Roman"/>
      <w:sz w:val="28"/>
      <w:szCs w:val="24"/>
      <w:lang w:eastAsia="ru-RU"/>
    </w:rPr>
  </w:style>
  <w:style w:type="character" w:customStyle="1" w:styleId="30">
    <w:name w:val="Заголовок 3 Знак"/>
    <w:basedOn w:val="a0"/>
    <w:link w:val="3"/>
    <w:uiPriority w:val="9"/>
    <w:semiHidden/>
    <w:qFormat/>
    <w:rPr>
      <w:rFonts w:asciiTheme="majorHAnsi" w:eastAsiaTheme="majorEastAsia" w:hAnsiTheme="majorHAnsi" w:cstheme="majorBidi"/>
      <w:color w:val="1F4D78" w:themeColor="accent1" w:themeShade="7F"/>
      <w:sz w:val="24"/>
      <w:szCs w:val="24"/>
    </w:rPr>
  </w:style>
  <w:style w:type="character" w:customStyle="1" w:styleId="32">
    <w:name w:val="Основной текст с отступом 3 Знак"/>
    <w:basedOn w:val="a0"/>
    <w:link w:val="31"/>
    <w:uiPriority w:val="99"/>
    <w:qFormat/>
    <w:rPr>
      <w:sz w:val="16"/>
      <w:szCs w:val="16"/>
    </w:rPr>
  </w:style>
  <w:style w:type="character" w:customStyle="1" w:styleId="22">
    <w:name w:val="Основной текст 2 Знак"/>
    <w:basedOn w:val="a0"/>
    <w:link w:val="21"/>
    <w:uiPriority w:val="99"/>
    <w:qFormat/>
  </w:style>
  <w:style w:type="paragraph" w:customStyle="1" w:styleId="11">
    <w:name w:val="Текст1"/>
    <w:basedOn w:val="a"/>
    <w:uiPriority w:val="99"/>
    <w:qFormat/>
    <w:pPr>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znanium.ru/catalog/document?id=431803#bib" TargetMode="External"/><Relationship Id="rId18" Type="http://schemas.openxmlformats.org/officeDocument/2006/relationships/hyperlink" Target="https://minfin.gov.ru/ru/perfomance/nationalwealthfund/" TargetMode="External"/><Relationship Id="rId26" Type="http://schemas.openxmlformats.org/officeDocument/2006/relationships/hyperlink" Target="https://all-politologija.ru/knigi" TargetMode="External"/><Relationship Id="rId3" Type="http://schemas.openxmlformats.org/officeDocument/2006/relationships/numbering" Target="numbering.xml"/><Relationship Id="rId21" Type="http://schemas.openxmlformats.org/officeDocument/2006/relationships/hyperlink" Target="https://www.kamgov.ru/minecon/current_activities/effektivnost-organov-mestnogo-samoupravlenia"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znanium.ru/catalog/document?id=424912#bib" TargetMode="External"/><Relationship Id="rId17" Type="http://schemas.openxmlformats.org/officeDocument/2006/relationships/hyperlink" Target="https://kamstat.gks.ru/official_publications" TargetMode="External"/><Relationship Id="rId25" Type="http://schemas.openxmlformats.org/officeDocument/2006/relationships/hyperlink" Target="https://www.un.org/ru/"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rosstat.gov.ru/statistic" TargetMode="External"/><Relationship Id="rId20" Type="http://schemas.openxmlformats.org/officeDocument/2006/relationships/hyperlink" Target="https://www.kamgov.ru/minecon/prognozy" TargetMode="External"/><Relationship Id="rId29" Type="http://schemas.openxmlformats.org/officeDocument/2006/relationships/hyperlink" Target="http://www.kamchatka_krai.izbirkom.ru/news/"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nanium.com" TargetMode="External"/><Relationship Id="rId24" Type="http://schemas.openxmlformats.org/officeDocument/2006/relationships/hyperlink" Target="https://data.gov.ru/" TargetMode="External"/><Relationship Id="rId32" Type="http://schemas.openxmlformats.org/officeDocument/2006/relationships/hyperlink" Target="http://www.consultant.ru/" TargetMode="External"/><Relationship Id="rId5" Type="http://schemas.openxmlformats.org/officeDocument/2006/relationships/settings" Target="settings.xml"/><Relationship Id="rId15" Type="http://schemas.openxmlformats.org/officeDocument/2006/relationships/hyperlink" Target="https://rosstat.gov.ru" TargetMode="External"/><Relationship Id="rId23" Type="http://schemas.openxmlformats.org/officeDocument/2006/relationships/hyperlink" Target="https://www.kamgov.ru/gov-entity/iogv" TargetMode="External"/><Relationship Id="rId28" Type="http://schemas.openxmlformats.org/officeDocument/2006/relationships/hyperlink" Target="http://www.cikrf.ru/politparty/" TargetMode="External"/><Relationship Id="rId10" Type="http://schemas.openxmlformats.org/officeDocument/2006/relationships/image" Target="media/image2.png"/><Relationship Id="rId19" Type="http://schemas.openxmlformats.org/officeDocument/2006/relationships/hyperlink" Target="https://www.economy.gov.ru/material/directions/" TargetMode="External"/><Relationship Id="rId31" Type="http://schemas.openxmlformats.org/officeDocument/2006/relationships/hyperlink" Target="http://duma.gov.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znanium.ru/catalog/document?id=458941#bib" TargetMode="External"/><Relationship Id="rId22" Type="http://schemas.openxmlformats.org/officeDocument/2006/relationships/hyperlink" Target="https://www.kamgov.ru/aginvest/realizacia-nacionalnyh-proektov" TargetMode="External"/><Relationship Id="rId27" Type="http://schemas.openxmlformats.org/officeDocument/2006/relationships/hyperlink" Target="http://www.cpt.ru/" TargetMode="External"/><Relationship Id="rId30" Type="http://schemas.openxmlformats.org/officeDocument/2006/relationships/hyperlink" Target="http://www.kremlin.ru/"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33"/>
    <customShpInfo spid="_x0000_s103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DCFEC1-7F55-4587-AEF0-BB6E32355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2576</TotalTime>
  <Pages>53</Pages>
  <Words>13981</Words>
  <Characters>79697</Characters>
  <Application>Microsoft Office Word</Application>
  <DocSecurity>0</DocSecurity>
  <Lines>664</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93492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ZavKaf_FinBuh</dc:creator>
  <cp:lastModifiedBy>Knyazkina</cp:lastModifiedBy>
  <cp:revision>228</cp:revision>
  <cp:lastPrinted>2021-06-07T05:14:00Z</cp:lastPrinted>
  <dcterms:created xsi:type="dcterms:W3CDTF">2016-09-28T02:29:00Z</dcterms:created>
  <dcterms:modified xsi:type="dcterms:W3CDTF">2026-06-03T01:55:00Z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73C94C4AFBEB483586CFCAFC57818A97_12</vt:lpwstr>
  </property>
</Properties>
</file>